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Birchwood Village</w:t>
      </w:r>
      <w:bookmarkStart w:id="0" w:name="_GoBack"/>
      <w:bookmarkEnd w:id="0"/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Roads and Streets Committee Meeting Agenda</w:t>
      </w:r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June 13, 2017 - 6:30PM</w:t>
      </w:r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14 White Pine Lane</w:t>
      </w:r>
    </w:p>
    <w:p w:rsidR="00D7204E" w:rsidRDefault="00D7204E">
      <w:pPr>
        <w:rPr>
          <w:b/>
          <w:sz w:val="36"/>
          <w:szCs w:val="36"/>
        </w:rPr>
      </w:pPr>
    </w:p>
    <w:p w:rsidR="00D31460" w:rsidRDefault="00D7204E">
      <w:r>
        <w:t xml:space="preserve">Present: Tom Stangl, Gene Ruehle, John Anderson, Ben </w:t>
      </w:r>
      <w:proofErr w:type="spellStart"/>
      <w:r>
        <w:t>Creigh</w:t>
      </w:r>
      <w:proofErr w:type="spellEnd"/>
      <w:r>
        <w:t>, Tom Patsy</w:t>
      </w:r>
    </w:p>
    <w:p w:rsidR="00D7204E" w:rsidRDefault="00D7204E">
      <w:r>
        <w:tab/>
        <w:t xml:space="preserve">   (Terry Granec traveling)</w:t>
      </w:r>
    </w:p>
    <w:p w:rsidR="00D31460" w:rsidRDefault="00D31460">
      <w:pPr>
        <w:ind w:left="720" w:firstLine="720"/>
      </w:pPr>
    </w:p>
    <w:p w:rsidR="00D7204E" w:rsidRDefault="00D7204E" w:rsidP="00D7204E">
      <w:pPr>
        <w:numPr>
          <w:ilvl w:val="0"/>
          <w:numId w:val="1"/>
        </w:numPr>
        <w:ind w:hanging="360"/>
        <w:contextualSpacing/>
      </w:pPr>
      <w:r>
        <w:t xml:space="preserve">Approve previous minutes </w:t>
      </w:r>
    </w:p>
    <w:p w:rsidR="00D31460" w:rsidRDefault="00D7204E" w:rsidP="00D7204E">
      <w:pPr>
        <w:numPr>
          <w:ilvl w:val="0"/>
          <w:numId w:val="1"/>
        </w:numPr>
        <w:ind w:hanging="360"/>
        <w:contextualSpacing/>
      </w:pPr>
      <w:r>
        <w:t>Additions to agenda</w:t>
      </w:r>
      <w:r>
        <w:tab/>
      </w:r>
      <w:r>
        <w:tab/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Public forum</w:t>
      </w:r>
    </w:p>
    <w:p w:rsidR="00D31460" w:rsidRDefault="00D31460"/>
    <w:p w:rsidR="00D31460" w:rsidRDefault="00D7204E">
      <w:pPr>
        <w:rPr>
          <w:b/>
        </w:rPr>
      </w:pPr>
      <w:r>
        <w:rPr>
          <w:b/>
        </w:rPr>
        <w:t>Old business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Review the repair of streets Phase II- Gene</w:t>
      </w:r>
    </w:p>
    <w:p w:rsidR="00D7204E" w:rsidRDefault="00D7204E">
      <w:pPr>
        <w:numPr>
          <w:ilvl w:val="1"/>
          <w:numId w:val="1"/>
        </w:numPr>
        <w:ind w:hanging="360"/>
        <w:contextualSpacing/>
      </w:pPr>
      <w:r>
        <w:t>Pearson Bid reviewed and accepted at last council meeting</w:t>
      </w:r>
    </w:p>
    <w:p w:rsidR="00D31460" w:rsidRDefault="00D7204E">
      <w:pPr>
        <w:numPr>
          <w:ilvl w:val="1"/>
          <w:numId w:val="1"/>
        </w:numPr>
        <w:ind w:hanging="360"/>
        <w:contextualSpacing/>
      </w:pPr>
      <w:r>
        <w:t xml:space="preserve">Start date expected July 24 – </w:t>
      </w:r>
      <w:proofErr w:type="spellStart"/>
      <w:r>
        <w:t>tbd</w:t>
      </w:r>
      <w:proofErr w:type="spellEnd"/>
    </w:p>
    <w:p w:rsidR="00D7204E" w:rsidRDefault="00D7204E">
      <w:pPr>
        <w:numPr>
          <w:ilvl w:val="1"/>
          <w:numId w:val="1"/>
        </w:numPr>
        <w:ind w:hanging="360"/>
        <w:contextualSpacing/>
      </w:pPr>
      <w:r>
        <w:t xml:space="preserve">Pearson coupling work with 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Sheriff Data Report and Response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Two Way Radar</w:t>
      </w:r>
    </w:p>
    <w:p w:rsidR="00D31460" w:rsidRDefault="00D7204E">
      <w:pPr>
        <w:numPr>
          <w:ilvl w:val="1"/>
          <w:numId w:val="1"/>
        </w:numPr>
        <w:ind w:hanging="360"/>
        <w:contextualSpacing/>
      </w:pPr>
      <w:r>
        <w:t>Costs</w:t>
      </w:r>
    </w:p>
    <w:p w:rsidR="00D31460" w:rsidRDefault="00D31460">
      <w:pPr>
        <w:ind w:left="720"/>
      </w:pPr>
    </w:p>
    <w:p w:rsidR="00D31460" w:rsidRDefault="00D31460"/>
    <w:p w:rsidR="00D31460" w:rsidRDefault="00D7204E">
      <w:pPr>
        <w:rPr>
          <w:b/>
        </w:rPr>
      </w:pPr>
      <w:r>
        <w:rPr>
          <w:b/>
        </w:rPr>
        <w:t>New business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Striping considerations (Ben)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Comprehensive Plan feedback</w:t>
      </w:r>
    </w:p>
    <w:p w:rsidR="00D7204E" w:rsidRDefault="00D7204E">
      <w:pPr>
        <w:numPr>
          <w:ilvl w:val="0"/>
          <w:numId w:val="1"/>
        </w:numPr>
        <w:ind w:hanging="360"/>
        <w:contextualSpacing/>
      </w:pPr>
      <w:r>
        <w:t xml:space="preserve">Stop sign – brush </w:t>
      </w:r>
    </w:p>
    <w:p w:rsidR="00D7204E" w:rsidRDefault="00D7204E">
      <w:pPr>
        <w:numPr>
          <w:ilvl w:val="0"/>
          <w:numId w:val="1"/>
        </w:numPr>
        <w:ind w:hanging="360"/>
        <w:contextualSpacing/>
      </w:pPr>
      <w:r>
        <w:t xml:space="preserve">Gene </w:t>
      </w:r>
      <w:r w:rsidR="00441B8E">
        <w:t>–</w:t>
      </w:r>
      <w:r>
        <w:t xml:space="preserve"> </w:t>
      </w:r>
      <w:r w:rsidR="00441B8E">
        <w:t xml:space="preserve">Update on </w:t>
      </w:r>
      <w:proofErr w:type="spellStart"/>
      <w:r w:rsidR="00441B8E">
        <w:t>Tighe</w:t>
      </w:r>
      <w:proofErr w:type="spellEnd"/>
      <w:r w:rsidR="00441B8E">
        <w:t xml:space="preserve"> Schmitz P</w:t>
      </w:r>
      <w:r>
        <w:t xml:space="preserve">ark </w:t>
      </w:r>
    </w:p>
    <w:p w:rsidR="00D7204E" w:rsidRDefault="00D7204E" w:rsidP="00D7204E">
      <w:pPr>
        <w:numPr>
          <w:ilvl w:val="0"/>
          <w:numId w:val="1"/>
        </w:numPr>
        <w:ind w:hanging="360"/>
        <w:contextualSpacing/>
      </w:pPr>
      <w:r>
        <w:t>Mirrors at East Count Line streets (Wildwood Ave and Birchwood Ave)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 xml:space="preserve">Summary of recommendations for council in July </w:t>
      </w:r>
    </w:p>
    <w:p w:rsidR="00D7204E" w:rsidRDefault="00D7204E">
      <w:pPr>
        <w:numPr>
          <w:ilvl w:val="0"/>
          <w:numId w:val="1"/>
        </w:numPr>
        <w:ind w:hanging="360"/>
        <w:contextualSpacing/>
      </w:pPr>
      <w:r>
        <w:t xml:space="preserve">No July meeting – next meeting August 1 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Motion to close</w:t>
      </w:r>
    </w:p>
    <w:p w:rsidR="00D31460" w:rsidRDefault="00D31460"/>
    <w:p w:rsidR="00D31460" w:rsidRDefault="00D31460"/>
    <w:p w:rsidR="00D31460" w:rsidRDefault="00D31460"/>
    <w:sectPr w:rsidR="00D31460" w:rsidSect="00B470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6026"/>
    <w:multiLevelType w:val="multilevel"/>
    <w:tmpl w:val="A32C390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460"/>
    <w:rsid w:val="00081526"/>
    <w:rsid w:val="00441B8E"/>
    <w:rsid w:val="00B47027"/>
    <w:rsid w:val="00D31460"/>
    <w:rsid w:val="00D7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027"/>
  </w:style>
  <w:style w:type="paragraph" w:styleId="Heading1">
    <w:name w:val="heading 1"/>
    <w:basedOn w:val="Normal"/>
    <w:next w:val="Normal"/>
    <w:rsid w:val="00B4702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4702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4702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4702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4702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4702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4702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B4702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</dc:creator>
  <cp:lastModifiedBy>tobin.lay</cp:lastModifiedBy>
  <cp:revision>2</cp:revision>
  <dcterms:created xsi:type="dcterms:W3CDTF">2017-06-14T05:31:00Z</dcterms:created>
  <dcterms:modified xsi:type="dcterms:W3CDTF">2017-06-14T05:31:00Z</dcterms:modified>
</cp:coreProperties>
</file>