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97" w:rsidRPr="00F615FC" w:rsidRDefault="00400997" w:rsidP="00400997">
      <w:pPr>
        <w:spacing w:after="120"/>
        <w:jc w:val="right"/>
        <w:rPr>
          <w:b/>
          <w:color w:val="1F497D" w:themeColor="text2"/>
          <w:sz w:val="28"/>
          <w:szCs w:val="28"/>
        </w:rPr>
      </w:pPr>
      <w:r>
        <w:rPr>
          <w:b/>
          <w:color w:val="1F497D" w:themeColor="text2"/>
          <w:sz w:val="36"/>
          <w:szCs w:val="36"/>
        </w:rPr>
        <w:t xml:space="preserve">FINAL </w:t>
      </w:r>
      <w:r w:rsidRPr="00F615FC">
        <w:rPr>
          <w:b/>
          <w:color w:val="1F497D" w:themeColor="text2"/>
          <w:sz w:val="28"/>
          <w:szCs w:val="28"/>
        </w:rPr>
        <w:t>MEETING MINUTES</w:t>
      </w:r>
    </w:p>
    <w:p w:rsidR="00400997" w:rsidRPr="00855AAD" w:rsidRDefault="00400997" w:rsidP="00400997">
      <w:pPr>
        <w:spacing w:after="120"/>
        <w:ind w:left="5040" w:firstLine="720"/>
        <w:jc w:val="center"/>
        <w:rPr>
          <w:color w:val="1F497D" w:themeColor="text2"/>
          <w:sz w:val="20"/>
          <w:szCs w:val="20"/>
        </w:rPr>
      </w:pPr>
      <w:r>
        <w:rPr>
          <w:color w:val="1F497D" w:themeColor="text2"/>
        </w:rPr>
        <w:t xml:space="preserve">            </w:t>
      </w:r>
      <w:r w:rsidRPr="00855AAD">
        <w:rPr>
          <w:color w:val="1F497D" w:themeColor="text2"/>
          <w:sz w:val="20"/>
          <w:szCs w:val="20"/>
        </w:rPr>
        <w:t xml:space="preserve">DATE:   </w:t>
      </w:r>
      <w:r w:rsidRPr="00855AAD">
        <w:rPr>
          <w:sz w:val="20"/>
          <w:szCs w:val="20"/>
        </w:rPr>
        <w:t xml:space="preserve">Tuesday, </w:t>
      </w:r>
      <w:r>
        <w:rPr>
          <w:sz w:val="20"/>
          <w:szCs w:val="20"/>
        </w:rPr>
        <w:t xml:space="preserve">May 23, </w:t>
      </w:r>
      <w:r w:rsidRPr="00855AAD">
        <w:rPr>
          <w:sz w:val="20"/>
          <w:szCs w:val="20"/>
        </w:rPr>
        <w:t>2017</w:t>
      </w:r>
    </w:p>
    <w:p w:rsidR="00400997" w:rsidRPr="00855AAD" w:rsidRDefault="00400997" w:rsidP="00400997">
      <w:pPr>
        <w:spacing w:after="120"/>
        <w:ind w:left="3600" w:firstLine="720"/>
        <w:jc w:val="center"/>
        <w:rPr>
          <w:color w:val="1F497D" w:themeColor="text2"/>
          <w:sz w:val="20"/>
          <w:szCs w:val="20"/>
        </w:rPr>
      </w:pPr>
      <w:r w:rsidRPr="00855AAD">
        <w:rPr>
          <w:color w:val="1F497D" w:themeColor="text2"/>
          <w:sz w:val="20"/>
          <w:szCs w:val="20"/>
        </w:rPr>
        <w:t xml:space="preserve">             </w:t>
      </w:r>
      <w:r>
        <w:rPr>
          <w:color w:val="1F497D" w:themeColor="text2"/>
          <w:sz w:val="20"/>
          <w:szCs w:val="20"/>
        </w:rPr>
        <w:t xml:space="preserve">    </w:t>
      </w:r>
      <w:r w:rsidRPr="00855AAD">
        <w:rPr>
          <w:color w:val="1F497D" w:themeColor="text2"/>
          <w:sz w:val="20"/>
          <w:szCs w:val="20"/>
        </w:rPr>
        <w:t xml:space="preserve">TIME:   </w:t>
      </w:r>
      <w:r w:rsidRPr="00855AAD">
        <w:rPr>
          <w:sz w:val="20"/>
          <w:szCs w:val="20"/>
        </w:rPr>
        <w:t>6:00 PM</w:t>
      </w:r>
    </w:p>
    <w:p w:rsidR="00400997" w:rsidRPr="00855AAD" w:rsidRDefault="00400997" w:rsidP="00400997">
      <w:pPr>
        <w:spacing w:after="120"/>
        <w:ind w:left="3600" w:firstLine="720"/>
        <w:jc w:val="center"/>
        <w:rPr>
          <w:sz w:val="20"/>
          <w:szCs w:val="20"/>
        </w:rPr>
      </w:pPr>
      <w:r>
        <w:rPr>
          <w:color w:val="1F497D" w:themeColor="text2"/>
          <w:sz w:val="20"/>
          <w:szCs w:val="20"/>
        </w:rPr>
        <w:t xml:space="preserve">                                              </w:t>
      </w:r>
      <w:r w:rsidRPr="00855AAD">
        <w:rPr>
          <w:color w:val="1F497D" w:themeColor="text2"/>
          <w:sz w:val="20"/>
          <w:szCs w:val="20"/>
        </w:rPr>
        <w:t xml:space="preserve">LOCATION:   </w:t>
      </w:r>
      <w:r w:rsidRPr="00855AAD">
        <w:rPr>
          <w:sz w:val="20"/>
          <w:szCs w:val="20"/>
        </w:rPr>
        <w:t>Birchwood City Hall</w:t>
      </w:r>
    </w:p>
    <w:p w:rsidR="00400997" w:rsidRPr="00855AAD" w:rsidRDefault="00400997" w:rsidP="00400997">
      <w:pPr>
        <w:spacing w:after="120"/>
        <w:rPr>
          <w:b/>
          <w:sz w:val="20"/>
          <w:szCs w:val="20"/>
        </w:rPr>
      </w:pPr>
      <w:r w:rsidRPr="00855AAD">
        <w:rPr>
          <w:b/>
          <w:color w:val="1F497D" w:themeColor="text2"/>
          <w:sz w:val="20"/>
          <w:szCs w:val="20"/>
        </w:rPr>
        <w:t xml:space="preserve">Call to Order </w:t>
      </w:r>
      <w:r w:rsidRPr="00855AAD">
        <w:rPr>
          <w:b/>
          <w:sz w:val="20"/>
          <w:szCs w:val="20"/>
        </w:rPr>
        <w:t>Birchwood Dog Park Committee</w:t>
      </w:r>
    </w:p>
    <w:p w:rsidR="00400997" w:rsidRPr="00855AAD" w:rsidRDefault="00400997" w:rsidP="00400997">
      <w:pPr>
        <w:spacing w:after="120"/>
        <w:rPr>
          <w:b/>
          <w:sz w:val="20"/>
          <w:szCs w:val="20"/>
        </w:rPr>
      </w:pPr>
      <w:r w:rsidRPr="00855AAD">
        <w:rPr>
          <w:b/>
          <w:sz w:val="20"/>
          <w:szCs w:val="20"/>
        </w:rPr>
        <w:t>Schad</w:t>
      </w:r>
      <w:r>
        <w:rPr>
          <w:b/>
          <w:sz w:val="20"/>
          <w:szCs w:val="20"/>
        </w:rPr>
        <w:t xml:space="preserve"> called meeting to order at 6:07</w:t>
      </w:r>
      <w:r w:rsidRPr="00855AAD">
        <w:rPr>
          <w:b/>
          <w:sz w:val="20"/>
          <w:szCs w:val="20"/>
        </w:rPr>
        <w:t xml:space="preserve"> PM</w:t>
      </w:r>
    </w:p>
    <w:p w:rsidR="00400997" w:rsidRPr="00F22B42" w:rsidRDefault="00400997" w:rsidP="00400997">
      <w:pPr>
        <w:spacing w:after="120"/>
        <w:rPr>
          <w:b/>
          <w:sz w:val="20"/>
          <w:szCs w:val="20"/>
        </w:rPr>
      </w:pPr>
      <w:r w:rsidRPr="00855AAD">
        <w:rPr>
          <w:b/>
          <w:sz w:val="20"/>
          <w:szCs w:val="20"/>
        </w:rPr>
        <w:t>Meeting to Discuss:</w:t>
      </w:r>
      <w:r>
        <w:rPr>
          <w:b/>
          <w:sz w:val="20"/>
          <w:szCs w:val="20"/>
        </w:rPr>
        <w:t xml:space="preserve"> </w:t>
      </w:r>
      <w:r w:rsidRPr="00F22B42">
        <w:rPr>
          <w:sz w:val="20"/>
          <w:szCs w:val="20"/>
        </w:rPr>
        <w:t>draft of revised committee vision</w:t>
      </w:r>
      <w:r>
        <w:rPr>
          <w:sz w:val="20"/>
          <w:szCs w:val="20"/>
        </w:rPr>
        <w:t>, and recommended areas for off leash dog activity</w:t>
      </w:r>
    </w:p>
    <w:p w:rsidR="00400997" w:rsidRDefault="00400997" w:rsidP="00400997">
      <w:pPr>
        <w:spacing w:after="120"/>
        <w:rPr>
          <w:sz w:val="20"/>
          <w:szCs w:val="20"/>
        </w:rPr>
      </w:pPr>
      <w:r>
        <w:rPr>
          <w:b/>
          <w:sz w:val="20"/>
          <w:szCs w:val="20"/>
        </w:rPr>
        <w:t xml:space="preserve">Committee Members Present: </w:t>
      </w:r>
      <w:r w:rsidRPr="00855AAD">
        <w:rPr>
          <w:sz w:val="20"/>
          <w:szCs w:val="20"/>
        </w:rPr>
        <w:t>Kathy Blegen</w:t>
      </w:r>
      <w:r>
        <w:rPr>
          <w:sz w:val="20"/>
          <w:szCs w:val="20"/>
        </w:rPr>
        <w:t xml:space="preserve">-Huntley, </w:t>
      </w:r>
      <w:r w:rsidRPr="00855AAD">
        <w:rPr>
          <w:sz w:val="20"/>
          <w:szCs w:val="20"/>
        </w:rPr>
        <w:t>Kellie Lund, Steve Schad, Trilby White</w:t>
      </w:r>
      <w:r>
        <w:rPr>
          <w:sz w:val="20"/>
          <w:szCs w:val="20"/>
        </w:rPr>
        <w:t>,</w:t>
      </w:r>
    </w:p>
    <w:p w:rsidR="00400997" w:rsidRDefault="00400997" w:rsidP="00400997">
      <w:pPr>
        <w:spacing w:after="120"/>
        <w:rPr>
          <w:sz w:val="20"/>
          <w:szCs w:val="20"/>
        </w:rPr>
      </w:pPr>
      <w:r>
        <w:rPr>
          <w:b/>
          <w:sz w:val="20"/>
          <w:szCs w:val="20"/>
        </w:rPr>
        <w:t>Committee Members</w:t>
      </w:r>
      <w:r w:rsidRPr="00855AAD">
        <w:rPr>
          <w:b/>
          <w:sz w:val="20"/>
          <w:szCs w:val="20"/>
        </w:rPr>
        <w:t xml:space="preserve"> Not Present</w:t>
      </w:r>
      <w:r>
        <w:rPr>
          <w:b/>
          <w:sz w:val="20"/>
          <w:szCs w:val="20"/>
        </w:rPr>
        <w:t xml:space="preserve">: </w:t>
      </w:r>
      <w:r>
        <w:rPr>
          <w:sz w:val="20"/>
          <w:szCs w:val="20"/>
        </w:rPr>
        <w:t>Tami H</w:t>
      </w:r>
      <w:r w:rsidRPr="00855AAD">
        <w:rPr>
          <w:sz w:val="20"/>
          <w:szCs w:val="20"/>
        </w:rPr>
        <w:t>art, Chris Rollinger</w:t>
      </w:r>
    </w:p>
    <w:p w:rsidR="00400997" w:rsidRPr="00855AAD" w:rsidRDefault="00400997" w:rsidP="00400997">
      <w:pPr>
        <w:spacing w:after="120"/>
        <w:rPr>
          <w:b/>
          <w:color w:val="1F497D" w:themeColor="text2"/>
          <w:sz w:val="20"/>
          <w:szCs w:val="20"/>
        </w:rPr>
      </w:pPr>
      <w:r w:rsidRPr="00855AAD">
        <w:rPr>
          <w:b/>
          <w:color w:val="1F497D" w:themeColor="text2"/>
          <w:sz w:val="20"/>
          <w:szCs w:val="20"/>
        </w:rPr>
        <w:t>Approval of Previous Minutes</w:t>
      </w:r>
    </w:p>
    <w:p w:rsidR="00400997" w:rsidRDefault="00400997" w:rsidP="00400997">
      <w:pPr>
        <w:spacing w:after="120"/>
        <w:rPr>
          <w:sz w:val="20"/>
          <w:szCs w:val="20"/>
        </w:rPr>
      </w:pPr>
      <w:r>
        <w:rPr>
          <w:sz w:val="20"/>
          <w:szCs w:val="20"/>
        </w:rPr>
        <w:t xml:space="preserve">Blegen-Huntley </w:t>
      </w:r>
      <w:r w:rsidRPr="00855AAD">
        <w:rPr>
          <w:sz w:val="20"/>
          <w:szCs w:val="20"/>
        </w:rPr>
        <w:t xml:space="preserve">moved to approve </w:t>
      </w:r>
      <w:r>
        <w:rPr>
          <w:sz w:val="20"/>
          <w:szCs w:val="20"/>
        </w:rPr>
        <w:t>May 2nd</w:t>
      </w:r>
      <w:r w:rsidRPr="00855AAD">
        <w:rPr>
          <w:sz w:val="20"/>
          <w:szCs w:val="20"/>
        </w:rPr>
        <w:t xml:space="preserve"> minutes; </w:t>
      </w:r>
      <w:r>
        <w:rPr>
          <w:sz w:val="20"/>
          <w:szCs w:val="20"/>
        </w:rPr>
        <w:t xml:space="preserve">White </w:t>
      </w:r>
      <w:r w:rsidRPr="00855AAD">
        <w:rPr>
          <w:sz w:val="20"/>
          <w:szCs w:val="20"/>
        </w:rPr>
        <w:t>seconded; passed unanimously</w:t>
      </w:r>
    </w:p>
    <w:p w:rsidR="00400997" w:rsidRPr="00855AAD" w:rsidRDefault="00400997" w:rsidP="00400997">
      <w:pPr>
        <w:spacing w:after="120"/>
        <w:rPr>
          <w:b/>
          <w:color w:val="1F497D" w:themeColor="text2"/>
          <w:sz w:val="20"/>
          <w:szCs w:val="20"/>
        </w:rPr>
      </w:pPr>
      <w:r w:rsidRPr="00855AAD">
        <w:rPr>
          <w:b/>
          <w:color w:val="1F497D" w:themeColor="text2"/>
          <w:sz w:val="20"/>
          <w:szCs w:val="20"/>
        </w:rPr>
        <w:t>Reports</w:t>
      </w:r>
    </w:p>
    <w:p w:rsidR="00400997" w:rsidRPr="00855AAD" w:rsidRDefault="00400997" w:rsidP="00400997">
      <w:pPr>
        <w:spacing w:after="120"/>
        <w:rPr>
          <w:sz w:val="20"/>
          <w:szCs w:val="20"/>
        </w:rPr>
      </w:pPr>
      <w:r w:rsidRPr="00703A41">
        <w:rPr>
          <w:sz w:val="20"/>
          <w:szCs w:val="20"/>
        </w:rPr>
        <w:t>Public comment received</w:t>
      </w:r>
      <w:r>
        <w:rPr>
          <w:sz w:val="20"/>
          <w:szCs w:val="20"/>
        </w:rPr>
        <w:t xml:space="preserve">: Two community members were present: Michelle </w:t>
      </w:r>
      <w:proofErr w:type="spellStart"/>
      <w:r>
        <w:rPr>
          <w:sz w:val="20"/>
          <w:szCs w:val="20"/>
        </w:rPr>
        <w:t>Achtapu</w:t>
      </w:r>
      <w:proofErr w:type="spellEnd"/>
      <w:r>
        <w:rPr>
          <w:sz w:val="20"/>
          <w:szCs w:val="20"/>
        </w:rPr>
        <w:t xml:space="preserve">, Liz </w:t>
      </w:r>
      <w:proofErr w:type="spellStart"/>
      <w:r>
        <w:rPr>
          <w:sz w:val="20"/>
          <w:szCs w:val="20"/>
        </w:rPr>
        <w:t>Dabruzzie</w:t>
      </w:r>
      <w:proofErr w:type="spellEnd"/>
    </w:p>
    <w:p w:rsidR="00400997" w:rsidRPr="00A906C2" w:rsidRDefault="00400997" w:rsidP="00400997">
      <w:pPr>
        <w:spacing w:after="120"/>
        <w:rPr>
          <w:sz w:val="20"/>
          <w:szCs w:val="20"/>
        </w:rPr>
      </w:pPr>
      <w:r>
        <w:rPr>
          <w:sz w:val="20"/>
          <w:szCs w:val="20"/>
        </w:rPr>
        <w:t xml:space="preserve">Both reported a desire to become more informed about our process, asked questions and shared additional thoughts.  The committee also received comment via letter from community member John Anderson.  Additionally the committee received a letter of resignation from the committee by Kelly Paradise.    </w:t>
      </w:r>
    </w:p>
    <w:p w:rsidR="00400997" w:rsidRDefault="00400997" w:rsidP="00400997">
      <w:pPr>
        <w:spacing w:after="120"/>
        <w:rPr>
          <w:sz w:val="20"/>
          <w:szCs w:val="20"/>
        </w:rPr>
      </w:pPr>
      <w:r>
        <w:rPr>
          <w:sz w:val="20"/>
          <w:szCs w:val="20"/>
        </w:rPr>
        <w:t>The committee discussed and reached agreement on revisions to our committee vision statement:</w:t>
      </w:r>
    </w:p>
    <w:p w:rsidR="00400997" w:rsidRDefault="00400997" w:rsidP="00400997">
      <w:pPr>
        <w:spacing w:after="120"/>
        <w:rPr>
          <w:sz w:val="20"/>
          <w:szCs w:val="20"/>
        </w:rPr>
      </w:pPr>
      <w:r>
        <w:rPr>
          <w:sz w:val="20"/>
          <w:szCs w:val="20"/>
        </w:rPr>
        <w:t>Our committee serves</w:t>
      </w:r>
      <w:r w:rsidRPr="00A906C2">
        <w:rPr>
          <w:sz w:val="20"/>
          <w:szCs w:val="20"/>
        </w:rPr>
        <w:t xml:space="preserve"> </w:t>
      </w:r>
      <w:r>
        <w:rPr>
          <w:sz w:val="20"/>
          <w:szCs w:val="20"/>
        </w:rPr>
        <w:t xml:space="preserve">to develop a detailed proposal for one or two off-leash dog areas for sole use by Birchwood Village residents.  One site will be recommended to the City Council for initial implementation as a pilot project. Our committee envisions a fenced area that is unobtrusive with low visual impact.  The area will be created using natural materials that compliment the atmosphere of our community.  Our committee is committed to a thoughtful and careful process that will include community input.  We share a goal with the community for impact upon neighbors of our chosen site to be limited as much as possible.  To this end we are committed to a priority of safety for both our human and canine community members. </w:t>
      </w:r>
    </w:p>
    <w:p w:rsidR="00400997" w:rsidRDefault="00400997" w:rsidP="00400997">
      <w:pPr>
        <w:spacing w:after="120"/>
        <w:rPr>
          <w:sz w:val="20"/>
          <w:szCs w:val="20"/>
        </w:rPr>
      </w:pPr>
      <w:r>
        <w:rPr>
          <w:sz w:val="20"/>
          <w:szCs w:val="20"/>
        </w:rPr>
        <w:t xml:space="preserve">The committee held discussion of pros and cons of various sites.  Our committee vision guided us to narrow our focus to two locations: the property behind City Hall and the undeveloped area of </w:t>
      </w:r>
      <w:proofErr w:type="spellStart"/>
      <w:r>
        <w:rPr>
          <w:sz w:val="20"/>
          <w:szCs w:val="20"/>
        </w:rPr>
        <w:t>Bloomquist</w:t>
      </w:r>
      <w:proofErr w:type="spellEnd"/>
      <w:r>
        <w:rPr>
          <w:sz w:val="20"/>
          <w:szCs w:val="20"/>
        </w:rPr>
        <w:t xml:space="preserve"> Park.</w:t>
      </w:r>
    </w:p>
    <w:p w:rsidR="00400997" w:rsidRDefault="00400997" w:rsidP="00400997">
      <w:pPr>
        <w:spacing w:after="120"/>
        <w:rPr>
          <w:sz w:val="20"/>
          <w:szCs w:val="20"/>
        </w:rPr>
      </w:pPr>
      <w:r>
        <w:rPr>
          <w:sz w:val="20"/>
          <w:szCs w:val="20"/>
        </w:rPr>
        <w:t xml:space="preserve">Schad will draft a committee update article for our next Birchwood Village newsletter that will focus on our vision, process and sites of focus. </w:t>
      </w:r>
    </w:p>
    <w:p w:rsidR="00400997" w:rsidRDefault="00400997" w:rsidP="00400997">
      <w:pPr>
        <w:spacing w:after="120"/>
        <w:rPr>
          <w:sz w:val="20"/>
          <w:szCs w:val="20"/>
        </w:rPr>
      </w:pPr>
      <w:r>
        <w:rPr>
          <w:sz w:val="20"/>
          <w:szCs w:val="20"/>
        </w:rPr>
        <w:t>We are committed to both an upcoming public forum and community survey to provide details of our proposal and illicit community input.  Blegen-Huntley will prepare a fact sheet about our work to date including the community forum and survey details, which will be made available at our July 4</w:t>
      </w:r>
      <w:r w:rsidRPr="00096305">
        <w:rPr>
          <w:sz w:val="20"/>
          <w:szCs w:val="20"/>
          <w:vertAlign w:val="superscript"/>
        </w:rPr>
        <w:t>th</w:t>
      </w:r>
      <w:r>
        <w:rPr>
          <w:sz w:val="20"/>
          <w:szCs w:val="20"/>
        </w:rPr>
        <w:t xml:space="preserve"> Parade. </w:t>
      </w:r>
    </w:p>
    <w:p w:rsidR="00400997" w:rsidRDefault="00400997" w:rsidP="00400997">
      <w:pPr>
        <w:spacing w:after="120"/>
        <w:rPr>
          <w:sz w:val="20"/>
          <w:szCs w:val="20"/>
        </w:rPr>
      </w:pPr>
      <w:r>
        <w:rPr>
          <w:sz w:val="20"/>
          <w:szCs w:val="20"/>
        </w:rPr>
        <w:t xml:space="preserve">White will focus on the visual elements of our proposals with assistance from community member Michelle </w:t>
      </w:r>
      <w:proofErr w:type="spellStart"/>
      <w:r>
        <w:rPr>
          <w:sz w:val="20"/>
          <w:szCs w:val="20"/>
        </w:rPr>
        <w:t>Achtapu</w:t>
      </w:r>
      <w:proofErr w:type="spellEnd"/>
      <w:r>
        <w:rPr>
          <w:sz w:val="20"/>
          <w:szCs w:val="20"/>
        </w:rPr>
        <w:t>, an architect.</w:t>
      </w:r>
    </w:p>
    <w:p w:rsidR="00400997" w:rsidRDefault="00400997" w:rsidP="00400997">
      <w:pPr>
        <w:spacing w:after="120"/>
        <w:rPr>
          <w:sz w:val="20"/>
          <w:szCs w:val="20"/>
        </w:rPr>
      </w:pPr>
      <w:r>
        <w:rPr>
          <w:sz w:val="20"/>
          <w:szCs w:val="20"/>
        </w:rPr>
        <w:t>Lund will focus on building materials/</w:t>
      </w:r>
      <w:proofErr w:type="gramStart"/>
      <w:r>
        <w:rPr>
          <w:sz w:val="20"/>
          <w:szCs w:val="20"/>
        </w:rPr>
        <w:t>estimates .</w:t>
      </w:r>
      <w:proofErr w:type="gramEnd"/>
      <w:r>
        <w:rPr>
          <w:sz w:val="20"/>
          <w:szCs w:val="20"/>
        </w:rPr>
        <w:t xml:space="preserve">   </w:t>
      </w:r>
    </w:p>
    <w:p w:rsidR="00400997" w:rsidRPr="00855AAD" w:rsidRDefault="00400997" w:rsidP="00400997">
      <w:pPr>
        <w:spacing w:after="120"/>
        <w:rPr>
          <w:sz w:val="20"/>
          <w:szCs w:val="20"/>
        </w:rPr>
      </w:pPr>
      <w:r w:rsidRPr="00855AAD">
        <w:rPr>
          <w:b/>
          <w:color w:val="1F497D" w:themeColor="text2"/>
          <w:sz w:val="20"/>
          <w:szCs w:val="20"/>
        </w:rPr>
        <w:t>Unfinished Business – Action Steps</w:t>
      </w:r>
    </w:p>
    <w:p w:rsidR="00400997" w:rsidRDefault="00400997" w:rsidP="00400997">
      <w:pPr>
        <w:spacing w:after="120"/>
        <w:rPr>
          <w:sz w:val="20"/>
          <w:szCs w:val="20"/>
        </w:rPr>
      </w:pPr>
      <w:r>
        <w:rPr>
          <w:sz w:val="20"/>
          <w:szCs w:val="20"/>
        </w:rPr>
        <w:t>White will communicate City Council’s decision about who will be our Council liaison when known</w:t>
      </w:r>
    </w:p>
    <w:p w:rsidR="00400997" w:rsidRDefault="00400997" w:rsidP="00400997">
      <w:pPr>
        <w:spacing w:after="120"/>
        <w:rPr>
          <w:sz w:val="20"/>
          <w:szCs w:val="20"/>
        </w:rPr>
      </w:pPr>
      <w:r>
        <w:rPr>
          <w:sz w:val="20"/>
          <w:szCs w:val="20"/>
        </w:rPr>
        <w:lastRenderedPageBreak/>
        <w:t>Committee bylaws to be reviewed as homework by committee members, with any needed discussion on the agenda for our next meeting.</w:t>
      </w:r>
    </w:p>
    <w:p w:rsidR="00400997" w:rsidRDefault="00400997" w:rsidP="00400997">
      <w:pPr>
        <w:spacing w:after="120" w:line="240" w:lineRule="auto"/>
        <w:rPr>
          <w:sz w:val="20"/>
          <w:szCs w:val="20"/>
        </w:rPr>
      </w:pPr>
      <w:r>
        <w:rPr>
          <w:sz w:val="20"/>
          <w:szCs w:val="20"/>
        </w:rPr>
        <w:t xml:space="preserve">Our standing committee meeting time conflicts with the Planning Commission meeting time.  We scheduled our next meeting and agreed to delay determination of our standing meeting time awaiting an update from the Planning Commission.  </w:t>
      </w:r>
    </w:p>
    <w:p w:rsidR="00400997" w:rsidRDefault="00400997" w:rsidP="00400997">
      <w:pPr>
        <w:spacing w:after="120"/>
        <w:rPr>
          <w:b/>
          <w:color w:val="1F497D" w:themeColor="text2"/>
          <w:sz w:val="20"/>
          <w:szCs w:val="20"/>
        </w:rPr>
      </w:pPr>
      <w:r w:rsidRPr="00855AAD">
        <w:rPr>
          <w:b/>
          <w:color w:val="1F497D" w:themeColor="text2"/>
          <w:sz w:val="20"/>
          <w:szCs w:val="20"/>
        </w:rPr>
        <w:t>Motions</w:t>
      </w:r>
    </w:p>
    <w:p w:rsidR="00400997" w:rsidRDefault="00400997" w:rsidP="00400997">
      <w:pPr>
        <w:spacing w:after="120"/>
        <w:rPr>
          <w:sz w:val="20"/>
          <w:szCs w:val="20"/>
        </w:rPr>
      </w:pPr>
      <w:r>
        <w:rPr>
          <w:sz w:val="20"/>
          <w:szCs w:val="20"/>
        </w:rPr>
        <w:t>Lund moved to amend agenda to include review of updated Committee Bylaws.  Motion died.</w:t>
      </w:r>
    </w:p>
    <w:p w:rsidR="00400997" w:rsidRDefault="00400997" w:rsidP="00400997">
      <w:pPr>
        <w:spacing w:after="120"/>
        <w:rPr>
          <w:sz w:val="20"/>
          <w:szCs w:val="20"/>
        </w:rPr>
      </w:pPr>
      <w:r>
        <w:rPr>
          <w:sz w:val="20"/>
          <w:szCs w:val="20"/>
        </w:rPr>
        <w:t>Blegen-Huntley moved to add community messaging discussion to agenda.  Motion seconded by Schad.  Motion passed</w:t>
      </w:r>
    </w:p>
    <w:p w:rsidR="00400997" w:rsidRDefault="00400997" w:rsidP="00400997">
      <w:pPr>
        <w:spacing w:after="120"/>
        <w:rPr>
          <w:sz w:val="20"/>
          <w:szCs w:val="20"/>
        </w:rPr>
      </w:pPr>
      <w:r>
        <w:rPr>
          <w:sz w:val="20"/>
          <w:szCs w:val="20"/>
        </w:rPr>
        <w:t>Schad moved to approve amended agenda.  Seconded by Lund.  Motion passed</w:t>
      </w:r>
    </w:p>
    <w:p w:rsidR="00400997" w:rsidRPr="00855AAD" w:rsidRDefault="00400997" w:rsidP="00400997">
      <w:pPr>
        <w:spacing w:after="120"/>
        <w:rPr>
          <w:b/>
          <w:color w:val="1F497D" w:themeColor="text2"/>
          <w:sz w:val="20"/>
          <w:szCs w:val="20"/>
        </w:rPr>
      </w:pPr>
      <w:r w:rsidRPr="00855AAD">
        <w:rPr>
          <w:b/>
          <w:color w:val="1F497D" w:themeColor="text2"/>
          <w:sz w:val="20"/>
          <w:szCs w:val="20"/>
        </w:rPr>
        <w:t>New Business</w:t>
      </w:r>
    </w:p>
    <w:p w:rsidR="00400997" w:rsidRPr="00855AAD" w:rsidRDefault="00400997" w:rsidP="00400997">
      <w:pPr>
        <w:spacing w:after="120"/>
        <w:rPr>
          <w:b/>
          <w:color w:val="1F497D" w:themeColor="text2"/>
          <w:sz w:val="20"/>
          <w:szCs w:val="20"/>
        </w:rPr>
      </w:pPr>
      <w:r w:rsidRPr="00855AAD">
        <w:rPr>
          <w:b/>
          <w:color w:val="1F497D" w:themeColor="text2"/>
          <w:sz w:val="20"/>
          <w:szCs w:val="20"/>
        </w:rPr>
        <w:t>Announcements</w:t>
      </w:r>
    </w:p>
    <w:p w:rsidR="00400997" w:rsidRPr="00855AAD" w:rsidRDefault="00400997" w:rsidP="00400997">
      <w:pPr>
        <w:spacing w:after="120"/>
        <w:rPr>
          <w:b/>
          <w:color w:val="1F497D" w:themeColor="text2"/>
          <w:sz w:val="20"/>
          <w:szCs w:val="20"/>
        </w:rPr>
      </w:pPr>
      <w:r w:rsidRPr="00855AAD">
        <w:rPr>
          <w:sz w:val="20"/>
          <w:szCs w:val="20"/>
        </w:rPr>
        <w:t>To fulfill our purpose as a committee we are obligated to review and consider all public spaces in the community.  We are committed to a process that will include community member input and opportunities for discussion. Those opportunities will be clearly communicated with full community participation encouraged.</w:t>
      </w:r>
    </w:p>
    <w:p w:rsidR="00400997" w:rsidRPr="00855AAD" w:rsidRDefault="00400997" w:rsidP="00400997">
      <w:pPr>
        <w:spacing w:after="120"/>
        <w:rPr>
          <w:b/>
          <w:color w:val="1F497D" w:themeColor="text2"/>
          <w:sz w:val="20"/>
          <w:szCs w:val="20"/>
        </w:rPr>
      </w:pPr>
      <w:r w:rsidRPr="00855AAD">
        <w:rPr>
          <w:b/>
          <w:color w:val="1F497D" w:themeColor="text2"/>
          <w:sz w:val="20"/>
          <w:szCs w:val="20"/>
        </w:rPr>
        <w:t>Other Business</w:t>
      </w:r>
    </w:p>
    <w:p w:rsidR="00400997" w:rsidRPr="00855AAD" w:rsidRDefault="00400997" w:rsidP="00400997">
      <w:pPr>
        <w:pStyle w:val="ListParagraph"/>
        <w:numPr>
          <w:ilvl w:val="0"/>
          <w:numId w:val="1"/>
        </w:numPr>
        <w:spacing w:after="120"/>
        <w:rPr>
          <w:sz w:val="20"/>
          <w:szCs w:val="20"/>
        </w:rPr>
      </w:pPr>
      <w:r w:rsidRPr="00855AAD">
        <w:rPr>
          <w:sz w:val="20"/>
          <w:szCs w:val="20"/>
        </w:rPr>
        <w:t xml:space="preserve">Next meeting Tuesday </w:t>
      </w:r>
      <w:r>
        <w:rPr>
          <w:sz w:val="20"/>
          <w:szCs w:val="20"/>
        </w:rPr>
        <w:t>June 6, 2017 5</w:t>
      </w:r>
      <w:r w:rsidRPr="00855AAD">
        <w:rPr>
          <w:sz w:val="20"/>
          <w:szCs w:val="20"/>
        </w:rPr>
        <w:t>:00</w:t>
      </w:r>
      <w:r>
        <w:rPr>
          <w:sz w:val="20"/>
          <w:szCs w:val="20"/>
        </w:rPr>
        <w:t>-6:30</w:t>
      </w:r>
      <w:r w:rsidRPr="00855AAD">
        <w:rPr>
          <w:sz w:val="20"/>
          <w:szCs w:val="20"/>
        </w:rPr>
        <w:t xml:space="preserve"> PM at City Hall</w:t>
      </w:r>
      <w:r>
        <w:rPr>
          <w:sz w:val="20"/>
          <w:szCs w:val="20"/>
        </w:rPr>
        <w:t xml:space="preserve"> (note earlier meeting time)</w:t>
      </w:r>
    </w:p>
    <w:p w:rsidR="00400997" w:rsidRPr="00855AAD" w:rsidRDefault="00400997" w:rsidP="00400997">
      <w:pPr>
        <w:pStyle w:val="ListParagraph"/>
        <w:numPr>
          <w:ilvl w:val="0"/>
          <w:numId w:val="1"/>
        </w:numPr>
        <w:spacing w:after="120"/>
        <w:rPr>
          <w:sz w:val="20"/>
          <w:szCs w:val="20"/>
        </w:rPr>
      </w:pPr>
      <w:r w:rsidRPr="00855AAD">
        <w:rPr>
          <w:sz w:val="20"/>
          <w:szCs w:val="20"/>
        </w:rPr>
        <w:t>Next meeting draft agenda to include:</w:t>
      </w:r>
      <w:r w:rsidRPr="00855AAD">
        <w:rPr>
          <w:sz w:val="20"/>
          <w:szCs w:val="20"/>
        </w:rPr>
        <w:tab/>
      </w:r>
    </w:p>
    <w:p w:rsidR="00400997" w:rsidRPr="00855AAD" w:rsidRDefault="00400997" w:rsidP="00400997">
      <w:pPr>
        <w:pStyle w:val="ListParagraph"/>
        <w:numPr>
          <w:ilvl w:val="1"/>
          <w:numId w:val="1"/>
        </w:numPr>
        <w:spacing w:after="120"/>
        <w:rPr>
          <w:sz w:val="20"/>
          <w:szCs w:val="20"/>
        </w:rPr>
      </w:pPr>
      <w:r w:rsidRPr="00855AAD">
        <w:rPr>
          <w:sz w:val="20"/>
          <w:szCs w:val="20"/>
        </w:rPr>
        <w:t>Call to order</w:t>
      </w:r>
    </w:p>
    <w:p w:rsidR="00400997" w:rsidRPr="00855AAD" w:rsidRDefault="00400997" w:rsidP="00400997">
      <w:pPr>
        <w:pStyle w:val="ListParagraph"/>
        <w:numPr>
          <w:ilvl w:val="1"/>
          <w:numId w:val="1"/>
        </w:numPr>
        <w:spacing w:after="120"/>
        <w:rPr>
          <w:sz w:val="20"/>
          <w:szCs w:val="20"/>
        </w:rPr>
      </w:pPr>
      <w:r w:rsidRPr="00855AAD">
        <w:rPr>
          <w:sz w:val="20"/>
          <w:szCs w:val="20"/>
        </w:rPr>
        <w:t>Finalize agenda</w:t>
      </w:r>
    </w:p>
    <w:p w:rsidR="00400997" w:rsidRPr="00855AAD" w:rsidRDefault="00400997" w:rsidP="00400997">
      <w:pPr>
        <w:pStyle w:val="ListParagraph"/>
        <w:numPr>
          <w:ilvl w:val="1"/>
          <w:numId w:val="1"/>
        </w:numPr>
        <w:spacing w:after="120"/>
        <w:rPr>
          <w:sz w:val="20"/>
          <w:szCs w:val="20"/>
        </w:rPr>
      </w:pPr>
      <w:r w:rsidRPr="00855AAD">
        <w:rPr>
          <w:sz w:val="20"/>
          <w:szCs w:val="20"/>
        </w:rPr>
        <w:t xml:space="preserve">Approve </w:t>
      </w:r>
      <w:r>
        <w:rPr>
          <w:sz w:val="20"/>
          <w:szCs w:val="20"/>
        </w:rPr>
        <w:t xml:space="preserve">May 23rd </w:t>
      </w:r>
      <w:r w:rsidRPr="00855AAD">
        <w:rPr>
          <w:sz w:val="20"/>
          <w:szCs w:val="20"/>
        </w:rPr>
        <w:t>minutes</w:t>
      </w:r>
    </w:p>
    <w:p w:rsidR="00400997" w:rsidRDefault="00400997" w:rsidP="00400997">
      <w:pPr>
        <w:pStyle w:val="ListParagraph"/>
        <w:numPr>
          <w:ilvl w:val="1"/>
          <w:numId w:val="1"/>
        </w:numPr>
        <w:spacing w:after="120"/>
        <w:rPr>
          <w:sz w:val="20"/>
          <w:szCs w:val="20"/>
        </w:rPr>
      </w:pPr>
      <w:r>
        <w:rPr>
          <w:sz w:val="20"/>
          <w:szCs w:val="20"/>
        </w:rPr>
        <w:t>Receive p</w:t>
      </w:r>
      <w:r w:rsidRPr="00855AAD">
        <w:rPr>
          <w:sz w:val="20"/>
          <w:szCs w:val="20"/>
        </w:rPr>
        <w:t>ublic comment</w:t>
      </w:r>
    </w:p>
    <w:p w:rsidR="00400997" w:rsidRPr="00855AAD" w:rsidRDefault="00400997" w:rsidP="00400997">
      <w:pPr>
        <w:pStyle w:val="ListParagraph"/>
        <w:numPr>
          <w:ilvl w:val="1"/>
          <w:numId w:val="1"/>
        </w:numPr>
        <w:spacing w:after="120"/>
        <w:rPr>
          <w:sz w:val="20"/>
          <w:szCs w:val="20"/>
        </w:rPr>
      </w:pPr>
      <w:r>
        <w:rPr>
          <w:sz w:val="20"/>
          <w:szCs w:val="20"/>
        </w:rPr>
        <w:t>Review committee bylaws questions/concerns</w:t>
      </w:r>
    </w:p>
    <w:p w:rsidR="00400997" w:rsidRDefault="00400997" w:rsidP="00400997">
      <w:pPr>
        <w:pStyle w:val="ListParagraph"/>
        <w:numPr>
          <w:ilvl w:val="1"/>
          <w:numId w:val="1"/>
        </w:numPr>
        <w:spacing w:after="120"/>
        <w:rPr>
          <w:sz w:val="20"/>
          <w:szCs w:val="20"/>
        </w:rPr>
      </w:pPr>
      <w:r>
        <w:rPr>
          <w:sz w:val="20"/>
          <w:szCs w:val="20"/>
        </w:rPr>
        <w:t>Determine tasks and timeline needed to complete our proposal</w:t>
      </w:r>
    </w:p>
    <w:p w:rsidR="00400997" w:rsidRDefault="00400997" w:rsidP="00400997">
      <w:pPr>
        <w:pStyle w:val="ListParagraph"/>
        <w:numPr>
          <w:ilvl w:val="1"/>
          <w:numId w:val="1"/>
        </w:numPr>
        <w:spacing w:after="120"/>
        <w:rPr>
          <w:sz w:val="20"/>
          <w:szCs w:val="20"/>
        </w:rPr>
      </w:pPr>
      <w:r>
        <w:rPr>
          <w:sz w:val="20"/>
          <w:szCs w:val="20"/>
        </w:rPr>
        <w:t>Determine new standing meeting time</w:t>
      </w:r>
    </w:p>
    <w:p w:rsidR="00400997" w:rsidRPr="00855AAD" w:rsidRDefault="00400997" w:rsidP="00400997">
      <w:pPr>
        <w:pStyle w:val="ListParagraph"/>
        <w:numPr>
          <w:ilvl w:val="1"/>
          <w:numId w:val="1"/>
        </w:numPr>
        <w:spacing w:after="120"/>
        <w:rPr>
          <w:sz w:val="20"/>
          <w:szCs w:val="20"/>
        </w:rPr>
      </w:pPr>
      <w:r>
        <w:rPr>
          <w:sz w:val="20"/>
          <w:szCs w:val="20"/>
        </w:rPr>
        <w:t>Develop next meeting agenda</w:t>
      </w:r>
    </w:p>
    <w:p w:rsidR="00400997" w:rsidRPr="00855AAD" w:rsidRDefault="00400997" w:rsidP="00400997">
      <w:pPr>
        <w:pStyle w:val="ListParagraph"/>
        <w:numPr>
          <w:ilvl w:val="1"/>
          <w:numId w:val="1"/>
        </w:numPr>
        <w:spacing w:after="120"/>
        <w:rPr>
          <w:sz w:val="20"/>
          <w:szCs w:val="20"/>
        </w:rPr>
      </w:pPr>
      <w:r w:rsidRPr="00855AAD">
        <w:rPr>
          <w:sz w:val="20"/>
          <w:szCs w:val="20"/>
        </w:rPr>
        <w:t>Adjourn</w:t>
      </w:r>
    </w:p>
    <w:p w:rsidR="00400997" w:rsidRPr="00855AAD" w:rsidRDefault="00400997" w:rsidP="00400997">
      <w:pPr>
        <w:spacing w:after="120"/>
        <w:rPr>
          <w:b/>
          <w:color w:val="1F497D" w:themeColor="text2"/>
          <w:sz w:val="20"/>
          <w:szCs w:val="20"/>
        </w:rPr>
      </w:pPr>
      <w:r w:rsidRPr="00855AAD">
        <w:rPr>
          <w:b/>
          <w:color w:val="1F497D" w:themeColor="text2"/>
          <w:sz w:val="20"/>
          <w:szCs w:val="20"/>
        </w:rPr>
        <w:t>Adjournment</w:t>
      </w:r>
    </w:p>
    <w:p w:rsidR="00400997" w:rsidRPr="00855AAD" w:rsidRDefault="00400997" w:rsidP="00400997">
      <w:pPr>
        <w:spacing w:after="120"/>
        <w:rPr>
          <w:sz w:val="20"/>
          <w:szCs w:val="20"/>
        </w:rPr>
      </w:pPr>
      <w:r>
        <w:rPr>
          <w:sz w:val="20"/>
          <w:szCs w:val="20"/>
        </w:rPr>
        <w:t xml:space="preserve">Blegen-Huntley </w:t>
      </w:r>
      <w:r w:rsidRPr="00855AAD">
        <w:rPr>
          <w:sz w:val="20"/>
          <w:szCs w:val="20"/>
        </w:rPr>
        <w:t xml:space="preserve">motioned to adjourn; </w:t>
      </w:r>
      <w:r>
        <w:rPr>
          <w:sz w:val="20"/>
          <w:szCs w:val="20"/>
        </w:rPr>
        <w:t>White</w:t>
      </w:r>
      <w:r w:rsidRPr="00855AAD">
        <w:rPr>
          <w:sz w:val="20"/>
          <w:szCs w:val="20"/>
        </w:rPr>
        <w:t xml:space="preserve"> sec</w:t>
      </w:r>
      <w:r>
        <w:rPr>
          <w:sz w:val="20"/>
          <w:szCs w:val="20"/>
        </w:rPr>
        <w:t>onded; passed unanimously at 7:40</w:t>
      </w:r>
      <w:r w:rsidRPr="00855AAD">
        <w:rPr>
          <w:sz w:val="20"/>
          <w:szCs w:val="20"/>
        </w:rPr>
        <w:t xml:space="preserve"> PM</w:t>
      </w:r>
    </w:p>
    <w:p w:rsidR="00400997" w:rsidRPr="00855AAD" w:rsidRDefault="00400997" w:rsidP="00400997">
      <w:pPr>
        <w:spacing w:after="120"/>
        <w:rPr>
          <w:b/>
          <w:color w:val="1F497D" w:themeColor="text2"/>
          <w:sz w:val="20"/>
          <w:szCs w:val="20"/>
        </w:rPr>
      </w:pPr>
      <w:r w:rsidRPr="00855AAD">
        <w:rPr>
          <w:b/>
          <w:color w:val="1F497D" w:themeColor="text2"/>
          <w:sz w:val="20"/>
          <w:szCs w:val="20"/>
        </w:rPr>
        <w:t>SECRETARY APPROVAL:</w:t>
      </w:r>
    </w:p>
    <w:p w:rsidR="00400997" w:rsidRPr="00855AAD" w:rsidRDefault="00400997" w:rsidP="00400997">
      <w:pPr>
        <w:spacing w:after="120"/>
        <w:rPr>
          <w:b/>
          <w:sz w:val="20"/>
          <w:szCs w:val="20"/>
        </w:rPr>
      </w:pPr>
      <w:r w:rsidRPr="00855AAD">
        <w:rPr>
          <w:b/>
          <w:color w:val="1F497D" w:themeColor="text2"/>
          <w:sz w:val="20"/>
          <w:szCs w:val="20"/>
        </w:rPr>
        <w:tab/>
      </w:r>
      <w:r w:rsidRPr="00855AAD">
        <w:rPr>
          <w:b/>
          <w:color w:val="1F497D" w:themeColor="text2"/>
          <w:sz w:val="20"/>
          <w:szCs w:val="20"/>
        </w:rPr>
        <w:tab/>
      </w:r>
      <w:r w:rsidRPr="00855AAD">
        <w:rPr>
          <w:b/>
          <w:sz w:val="20"/>
          <w:szCs w:val="20"/>
        </w:rPr>
        <w:t>Prepared by Secretary</w:t>
      </w:r>
    </w:p>
    <w:p w:rsidR="00400997" w:rsidRPr="00855AAD" w:rsidRDefault="00400997" w:rsidP="00400997">
      <w:pPr>
        <w:spacing w:after="120"/>
        <w:rPr>
          <w:b/>
          <w:sz w:val="20"/>
          <w:szCs w:val="20"/>
        </w:rPr>
      </w:pPr>
      <w:r w:rsidRPr="00855AAD">
        <w:rPr>
          <w:b/>
          <w:sz w:val="20"/>
          <w:szCs w:val="20"/>
        </w:rPr>
        <w:tab/>
      </w:r>
      <w:r w:rsidRPr="00855AAD">
        <w:rPr>
          <w:b/>
          <w:sz w:val="20"/>
          <w:szCs w:val="20"/>
        </w:rPr>
        <w:tab/>
        <w:t>Kellie Lund</w:t>
      </w:r>
    </w:p>
    <w:p w:rsidR="00400997" w:rsidRPr="00855AAD" w:rsidRDefault="00400997" w:rsidP="00400997">
      <w:pPr>
        <w:spacing w:after="120"/>
        <w:rPr>
          <w:b/>
          <w:color w:val="1F497D" w:themeColor="text2"/>
          <w:sz w:val="20"/>
          <w:szCs w:val="20"/>
        </w:rPr>
      </w:pPr>
    </w:p>
    <w:p w:rsidR="00400997" w:rsidRPr="00855AAD" w:rsidRDefault="00400997" w:rsidP="00400997">
      <w:pPr>
        <w:spacing w:after="120"/>
        <w:rPr>
          <w:b/>
          <w:color w:val="1F497D" w:themeColor="text2"/>
          <w:sz w:val="20"/>
          <w:szCs w:val="20"/>
        </w:rPr>
      </w:pPr>
    </w:p>
    <w:p w:rsidR="00400997" w:rsidRPr="00855AAD" w:rsidRDefault="00400997" w:rsidP="00400997">
      <w:pPr>
        <w:spacing w:after="120"/>
        <w:rPr>
          <w:sz w:val="20"/>
          <w:szCs w:val="20"/>
        </w:rPr>
      </w:pPr>
    </w:p>
    <w:p w:rsidR="00400997" w:rsidRPr="00855AAD" w:rsidRDefault="00400997" w:rsidP="00400997">
      <w:pPr>
        <w:spacing w:after="120"/>
        <w:rPr>
          <w:b/>
          <w:sz w:val="20"/>
          <w:szCs w:val="20"/>
        </w:rPr>
      </w:pPr>
    </w:p>
    <w:p w:rsidR="00400997" w:rsidRPr="00855AAD" w:rsidRDefault="00400997" w:rsidP="00400997">
      <w:pPr>
        <w:spacing w:after="120"/>
        <w:jc w:val="right"/>
        <w:rPr>
          <w:sz w:val="20"/>
          <w:szCs w:val="20"/>
        </w:rPr>
      </w:pPr>
    </w:p>
    <w:p w:rsidR="00400997" w:rsidRPr="00855AAD" w:rsidRDefault="00400997" w:rsidP="00400997">
      <w:pPr>
        <w:spacing w:after="120"/>
        <w:rPr>
          <w:b/>
          <w:color w:val="1F497D" w:themeColor="text2"/>
          <w:sz w:val="20"/>
          <w:szCs w:val="20"/>
        </w:rPr>
      </w:pPr>
    </w:p>
    <w:p w:rsidR="00400997" w:rsidRDefault="00400997" w:rsidP="00400997">
      <w:pPr>
        <w:spacing w:after="120"/>
      </w:pPr>
    </w:p>
    <w:p w:rsidR="00400997" w:rsidRDefault="00400997" w:rsidP="00400997">
      <w:pPr>
        <w:spacing w:after="120"/>
      </w:pPr>
    </w:p>
    <w:p w:rsidR="00400997" w:rsidRDefault="00400997" w:rsidP="00400997"/>
    <w:p w:rsidR="00400997" w:rsidRDefault="00400997" w:rsidP="00400997">
      <w:r>
        <w:t>\\</w:t>
      </w:r>
    </w:p>
    <w:p w:rsidR="00B533FE" w:rsidRDefault="00B533FE"/>
    <w:sectPr w:rsidR="00B533FE" w:rsidSect="00A077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44D6E"/>
    <w:multiLevelType w:val="hybridMultilevel"/>
    <w:tmpl w:val="8E0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0997"/>
    <w:rsid w:val="00400997"/>
    <w:rsid w:val="00A07719"/>
    <w:rsid w:val="00B533FE"/>
    <w:rsid w:val="00C6737E"/>
    <w:rsid w:val="00F605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99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99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99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99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3716</Characters>
  <Application>Microsoft Office Word</Application>
  <DocSecurity>4</DocSecurity>
  <Lines>30</Lines>
  <Paragraphs>8</Paragraphs>
  <ScaleCrop>false</ScaleCrop>
  <Company>Hewlett-Packard Company</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tobin.lay</cp:lastModifiedBy>
  <cp:revision>2</cp:revision>
  <dcterms:created xsi:type="dcterms:W3CDTF">2017-06-09T03:10:00Z</dcterms:created>
  <dcterms:modified xsi:type="dcterms:W3CDTF">2017-06-09T03:10:00Z</dcterms:modified>
</cp:coreProperties>
</file>