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53E" w:rsidRPr="00F615FC" w:rsidRDefault="007C05CD" w:rsidP="007A153E">
      <w:pPr>
        <w:spacing w:after="0"/>
        <w:jc w:val="right"/>
        <w:rPr>
          <w:b/>
          <w:color w:val="1F497D" w:themeColor="text2"/>
          <w:sz w:val="28"/>
          <w:szCs w:val="28"/>
        </w:rPr>
      </w:pPr>
      <w:r>
        <w:rPr>
          <w:b/>
          <w:color w:val="1F497D" w:themeColor="text2"/>
          <w:sz w:val="36"/>
          <w:szCs w:val="36"/>
        </w:rPr>
        <w:t xml:space="preserve">FINAL </w:t>
      </w:r>
      <w:r w:rsidR="007A153E" w:rsidRPr="00F615FC">
        <w:rPr>
          <w:b/>
          <w:color w:val="1F497D" w:themeColor="text2"/>
          <w:sz w:val="28"/>
          <w:szCs w:val="28"/>
        </w:rPr>
        <w:t>MEETING MINUTES</w:t>
      </w:r>
    </w:p>
    <w:p w:rsidR="007A153E" w:rsidRPr="00855AAD" w:rsidRDefault="007A153E" w:rsidP="007A153E">
      <w:pPr>
        <w:spacing w:after="0"/>
        <w:ind w:left="5040" w:firstLine="720"/>
        <w:jc w:val="center"/>
        <w:rPr>
          <w:color w:val="1F497D" w:themeColor="text2"/>
          <w:sz w:val="20"/>
          <w:szCs w:val="20"/>
        </w:rPr>
      </w:pPr>
      <w:r>
        <w:rPr>
          <w:color w:val="1F497D" w:themeColor="text2"/>
        </w:rPr>
        <w:t xml:space="preserve">            </w:t>
      </w:r>
      <w:r w:rsidRPr="00855AAD">
        <w:rPr>
          <w:color w:val="1F497D" w:themeColor="text2"/>
          <w:sz w:val="20"/>
          <w:szCs w:val="20"/>
        </w:rPr>
        <w:t xml:space="preserve">DATE:   </w:t>
      </w:r>
      <w:r w:rsidRPr="00855AAD">
        <w:rPr>
          <w:sz w:val="20"/>
          <w:szCs w:val="20"/>
        </w:rPr>
        <w:t xml:space="preserve">Tuesday, </w:t>
      </w:r>
      <w:r>
        <w:rPr>
          <w:sz w:val="20"/>
          <w:szCs w:val="20"/>
        </w:rPr>
        <w:t xml:space="preserve">April 4, </w:t>
      </w:r>
      <w:r w:rsidRPr="00855AAD">
        <w:rPr>
          <w:sz w:val="20"/>
          <w:szCs w:val="20"/>
        </w:rPr>
        <w:t>2017</w:t>
      </w:r>
    </w:p>
    <w:p w:rsidR="007A153E" w:rsidRPr="00855AAD" w:rsidRDefault="007A153E" w:rsidP="007A153E">
      <w:pPr>
        <w:spacing w:after="0"/>
        <w:ind w:left="3600" w:firstLine="720"/>
        <w:jc w:val="center"/>
        <w:rPr>
          <w:color w:val="1F497D" w:themeColor="text2"/>
          <w:sz w:val="20"/>
          <w:szCs w:val="20"/>
        </w:rPr>
      </w:pPr>
      <w:r w:rsidRPr="00855AAD">
        <w:rPr>
          <w:color w:val="1F497D" w:themeColor="text2"/>
          <w:sz w:val="20"/>
          <w:szCs w:val="20"/>
        </w:rPr>
        <w:t xml:space="preserve">             </w:t>
      </w:r>
      <w:r>
        <w:rPr>
          <w:color w:val="1F497D" w:themeColor="text2"/>
          <w:sz w:val="20"/>
          <w:szCs w:val="20"/>
        </w:rPr>
        <w:t xml:space="preserve">    </w:t>
      </w:r>
      <w:r w:rsidRPr="00855AAD">
        <w:rPr>
          <w:color w:val="1F497D" w:themeColor="text2"/>
          <w:sz w:val="20"/>
          <w:szCs w:val="20"/>
        </w:rPr>
        <w:t xml:space="preserve">TIME:   </w:t>
      </w:r>
      <w:r w:rsidRPr="00855AAD">
        <w:rPr>
          <w:sz w:val="20"/>
          <w:szCs w:val="20"/>
        </w:rPr>
        <w:t>6:00 PM</w:t>
      </w:r>
    </w:p>
    <w:p w:rsidR="007A153E" w:rsidRPr="00855AAD" w:rsidRDefault="007A153E" w:rsidP="007A153E">
      <w:pPr>
        <w:spacing w:after="120"/>
        <w:ind w:left="3600" w:firstLine="720"/>
        <w:jc w:val="center"/>
        <w:rPr>
          <w:sz w:val="20"/>
          <w:szCs w:val="20"/>
        </w:rPr>
      </w:pPr>
      <w:r>
        <w:rPr>
          <w:color w:val="1F497D" w:themeColor="text2"/>
          <w:sz w:val="20"/>
          <w:szCs w:val="20"/>
        </w:rPr>
        <w:t xml:space="preserve">                                              </w:t>
      </w:r>
      <w:r w:rsidRPr="00855AAD">
        <w:rPr>
          <w:color w:val="1F497D" w:themeColor="text2"/>
          <w:sz w:val="20"/>
          <w:szCs w:val="20"/>
        </w:rPr>
        <w:t xml:space="preserve">LOCATION:   </w:t>
      </w:r>
      <w:r w:rsidRPr="00855AAD">
        <w:rPr>
          <w:sz w:val="20"/>
          <w:szCs w:val="20"/>
        </w:rPr>
        <w:t>Birchwood City Hall</w:t>
      </w:r>
    </w:p>
    <w:p w:rsidR="007A153E" w:rsidRPr="00855AAD" w:rsidRDefault="007A153E" w:rsidP="007A153E">
      <w:pPr>
        <w:spacing w:after="0"/>
        <w:rPr>
          <w:b/>
          <w:sz w:val="20"/>
          <w:szCs w:val="20"/>
        </w:rPr>
      </w:pPr>
      <w:r w:rsidRPr="00855AAD">
        <w:rPr>
          <w:b/>
          <w:color w:val="1F497D" w:themeColor="text2"/>
          <w:sz w:val="20"/>
          <w:szCs w:val="20"/>
        </w:rPr>
        <w:t xml:space="preserve">Call to Order </w:t>
      </w:r>
      <w:r w:rsidRPr="00855AAD">
        <w:rPr>
          <w:b/>
          <w:sz w:val="20"/>
          <w:szCs w:val="20"/>
        </w:rPr>
        <w:t>Birchwood Dog Park Committee</w:t>
      </w:r>
    </w:p>
    <w:p w:rsidR="007A153E" w:rsidRPr="00855AAD" w:rsidRDefault="007A153E" w:rsidP="007A153E">
      <w:pPr>
        <w:spacing w:after="0"/>
        <w:rPr>
          <w:b/>
          <w:sz w:val="20"/>
          <w:szCs w:val="20"/>
        </w:rPr>
      </w:pPr>
      <w:proofErr w:type="spellStart"/>
      <w:r w:rsidRPr="00855AAD">
        <w:rPr>
          <w:b/>
          <w:sz w:val="20"/>
          <w:szCs w:val="20"/>
        </w:rPr>
        <w:t>Schad</w:t>
      </w:r>
      <w:proofErr w:type="spellEnd"/>
      <w:r>
        <w:rPr>
          <w:b/>
          <w:sz w:val="20"/>
          <w:szCs w:val="20"/>
        </w:rPr>
        <w:t xml:space="preserve"> called meeting to order at 6:03</w:t>
      </w:r>
      <w:r w:rsidRPr="00855AAD">
        <w:rPr>
          <w:b/>
          <w:sz w:val="20"/>
          <w:szCs w:val="20"/>
        </w:rPr>
        <w:t xml:space="preserve"> PM</w:t>
      </w:r>
    </w:p>
    <w:p w:rsidR="007A153E" w:rsidRPr="00855AAD" w:rsidRDefault="007A153E" w:rsidP="007A153E">
      <w:pPr>
        <w:spacing w:after="0"/>
        <w:rPr>
          <w:b/>
          <w:sz w:val="20"/>
          <w:szCs w:val="20"/>
        </w:rPr>
      </w:pPr>
      <w:r w:rsidRPr="00855AAD">
        <w:rPr>
          <w:b/>
          <w:sz w:val="20"/>
          <w:szCs w:val="20"/>
        </w:rPr>
        <w:t>Meeting to Discuss:</w:t>
      </w:r>
    </w:p>
    <w:p w:rsidR="007A153E" w:rsidRPr="00855AAD" w:rsidRDefault="007A153E" w:rsidP="007A153E">
      <w:pPr>
        <w:spacing w:after="0"/>
        <w:ind w:left="720"/>
        <w:rPr>
          <w:sz w:val="20"/>
          <w:szCs w:val="20"/>
        </w:rPr>
      </w:pPr>
      <w:r>
        <w:rPr>
          <w:sz w:val="20"/>
          <w:szCs w:val="20"/>
        </w:rPr>
        <w:t>Summary of City Council workshop, determination of process to accomplish our purpose</w:t>
      </w:r>
    </w:p>
    <w:p w:rsidR="007A153E" w:rsidRPr="00855AAD" w:rsidRDefault="007A153E" w:rsidP="007A153E">
      <w:pPr>
        <w:spacing w:after="0"/>
        <w:rPr>
          <w:b/>
          <w:sz w:val="20"/>
          <w:szCs w:val="20"/>
        </w:rPr>
      </w:pPr>
      <w:r w:rsidRPr="00855AAD">
        <w:rPr>
          <w:b/>
          <w:sz w:val="20"/>
          <w:szCs w:val="20"/>
        </w:rPr>
        <w:t>Attendee Names</w:t>
      </w:r>
    </w:p>
    <w:p w:rsidR="007A153E" w:rsidRPr="00855AAD" w:rsidRDefault="007A153E" w:rsidP="007A153E">
      <w:pPr>
        <w:spacing w:after="0"/>
        <w:rPr>
          <w:sz w:val="20"/>
          <w:szCs w:val="20"/>
        </w:rPr>
      </w:pPr>
      <w:r w:rsidRPr="00855AAD">
        <w:rPr>
          <w:b/>
          <w:sz w:val="20"/>
          <w:szCs w:val="20"/>
        </w:rPr>
        <w:tab/>
      </w:r>
      <w:r w:rsidRPr="00855AAD">
        <w:rPr>
          <w:sz w:val="20"/>
          <w:szCs w:val="20"/>
        </w:rPr>
        <w:t xml:space="preserve">Kathy </w:t>
      </w:r>
      <w:proofErr w:type="spellStart"/>
      <w:r w:rsidRPr="00855AAD">
        <w:rPr>
          <w:sz w:val="20"/>
          <w:szCs w:val="20"/>
        </w:rPr>
        <w:t>Blegen</w:t>
      </w:r>
      <w:proofErr w:type="spellEnd"/>
      <w:r>
        <w:rPr>
          <w:sz w:val="20"/>
          <w:szCs w:val="20"/>
        </w:rPr>
        <w:t>-Huntley, Tami H</w:t>
      </w:r>
      <w:r w:rsidRPr="00855AAD">
        <w:rPr>
          <w:sz w:val="20"/>
          <w:szCs w:val="20"/>
        </w:rPr>
        <w:t xml:space="preserve">art, Kellie Lund, </w:t>
      </w:r>
      <w:r>
        <w:rPr>
          <w:sz w:val="20"/>
          <w:szCs w:val="20"/>
        </w:rPr>
        <w:t xml:space="preserve">Kelly Paradise, </w:t>
      </w:r>
      <w:r w:rsidRPr="00855AAD">
        <w:rPr>
          <w:sz w:val="20"/>
          <w:szCs w:val="20"/>
        </w:rPr>
        <w:t xml:space="preserve">Steve </w:t>
      </w:r>
      <w:proofErr w:type="spellStart"/>
      <w:r w:rsidRPr="00855AAD">
        <w:rPr>
          <w:sz w:val="20"/>
          <w:szCs w:val="20"/>
        </w:rPr>
        <w:t>Schad</w:t>
      </w:r>
      <w:proofErr w:type="spellEnd"/>
      <w:r w:rsidRPr="00855AAD">
        <w:rPr>
          <w:sz w:val="20"/>
          <w:szCs w:val="20"/>
        </w:rPr>
        <w:t>, Trilby White</w:t>
      </w:r>
    </w:p>
    <w:p w:rsidR="007A153E" w:rsidRPr="00855AAD" w:rsidRDefault="007A153E" w:rsidP="007A153E">
      <w:pPr>
        <w:spacing w:after="0"/>
        <w:rPr>
          <w:b/>
          <w:sz w:val="20"/>
          <w:szCs w:val="20"/>
        </w:rPr>
      </w:pPr>
      <w:r w:rsidRPr="00855AAD">
        <w:rPr>
          <w:b/>
          <w:sz w:val="20"/>
          <w:szCs w:val="20"/>
        </w:rPr>
        <w:t>Attendees Not Present</w:t>
      </w:r>
    </w:p>
    <w:p w:rsidR="007A153E" w:rsidRPr="00855AAD" w:rsidRDefault="007A153E" w:rsidP="007A153E">
      <w:pPr>
        <w:spacing w:after="0"/>
        <w:rPr>
          <w:sz w:val="20"/>
          <w:szCs w:val="20"/>
        </w:rPr>
      </w:pPr>
      <w:r w:rsidRPr="00855AAD">
        <w:rPr>
          <w:b/>
          <w:sz w:val="20"/>
          <w:szCs w:val="20"/>
        </w:rPr>
        <w:tab/>
      </w:r>
      <w:r w:rsidRPr="00855AAD">
        <w:rPr>
          <w:sz w:val="20"/>
          <w:szCs w:val="20"/>
        </w:rPr>
        <w:t xml:space="preserve">Chris </w:t>
      </w:r>
      <w:proofErr w:type="spellStart"/>
      <w:r w:rsidRPr="00855AAD">
        <w:rPr>
          <w:sz w:val="20"/>
          <w:szCs w:val="20"/>
        </w:rPr>
        <w:t>Rollinger</w:t>
      </w:r>
      <w:proofErr w:type="spellEnd"/>
    </w:p>
    <w:p w:rsidR="007A153E" w:rsidRPr="00855AAD" w:rsidRDefault="007A153E" w:rsidP="007A153E">
      <w:pPr>
        <w:spacing w:after="0"/>
        <w:rPr>
          <w:b/>
          <w:color w:val="1F497D" w:themeColor="text2"/>
          <w:sz w:val="20"/>
          <w:szCs w:val="20"/>
        </w:rPr>
      </w:pPr>
      <w:r w:rsidRPr="00855AAD">
        <w:rPr>
          <w:b/>
          <w:color w:val="1F497D" w:themeColor="text2"/>
          <w:sz w:val="20"/>
          <w:szCs w:val="20"/>
        </w:rPr>
        <w:t>Approval of Previous Minutes</w:t>
      </w:r>
    </w:p>
    <w:p w:rsidR="007A153E" w:rsidRPr="00855AAD" w:rsidRDefault="007A153E" w:rsidP="007A153E">
      <w:pPr>
        <w:spacing w:after="120"/>
        <w:rPr>
          <w:sz w:val="20"/>
          <w:szCs w:val="20"/>
        </w:rPr>
      </w:pPr>
      <w:proofErr w:type="spellStart"/>
      <w:r w:rsidRPr="00855AAD">
        <w:rPr>
          <w:sz w:val="20"/>
          <w:szCs w:val="20"/>
        </w:rPr>
        <w:t>Blegen</w:t>
      </w:r>
      <w:proofErr w:type="spellEnd"/>
      <w:r w:rsidRPr="00855AAD">
        <w:rPr>
          <w:sz w:val="20"/>
          <w:szCs w:val="20"/>
        </w:rPr>
        <w:t xml:space="preserve">-Huntley moved to approve </w:t>
      </w:r>
      <w:r>
        <w:rPr>
          <w:sz w:val="20"/>
          <w:szCs w:val="20"/>
        </w:rPr>
        <w:t>March</w:t>
      </w:r>
      <w:r w:rsidRPr="00855AAD">
        <w:rPr>
          <w:sz w:val="20"/>
          <w:szCs w:val="20"/>
        </w:rPr>
        <w:t xml:space="preserve"> minutes; </w:t>
      </w:r>
      <w:r>
        <w:rPr>
          <w:sz w:val="20"/>
          <w:szCs w:val="20"/>
        </w:rPr>
        <w:t>Paradise</w:t>
      </w:r>
      <w:r w:rsidRPr="00855AAD">
        <w:rPr>
          <w:sz w:val="20"/>
          <w:szCs w:val="20"/>
        </w:rPr>
        <w:t xml:space="preserve"> seconded; passed unanimously</w:t>
      </w:r>
    </w:p>
    <w:p w:rsidR="007A153E" w:rsidRPr="00855AAD" w:rsidRDefault="007A153E" w:rsidP="007A153E">
      <w:pPr>
        <w:spacing w:after="0"/>
        <w:rPr>
          <w:b/>
          <w:color w:val="1F497D" w:themeColor="text2"/>
          <w:sz w:val="20"/>
          <w:szCs w:val="20"/>
        </w:rPr>
      </w:pPr>
      <w:r w:rsidRPr="00855AAD">
        <w:rPr>
          <w:b/>
          <w:color w:val="1F497D" w:themeColor="text2"/>
          <w:sz w:val="20"/>
          <w:szCs w:val="20"/>
        </w:rPr>
        <w:t>Reports</w:t>
      </w:r>
    </w:p>
    <w:p w:rsidR="007A153E" w:rsidRDefault="007A153E" w:rsidP="007A153E">
      <w:pPr>
        <w:spacing w:after="120"/>
        <w:rPr>
          <w:sz w:val="20"/>
          <w:szCs w:val="20"/>
        </w:rPr>
      </w:pPr>
      <w:r w:rsidRPr="00855AAD">
        <w:rPr>
          <w:sz w:val="20"/>
          <w:szCs w:val="20"/>
        </w:rPr>
        <w:t>No public comment received</w:t>
      </w:r>
      <w:r w:rsidRPr="00B456FC">
        <w:rPr>
          <w:sz w:val="20"/>
          <w:szCs w:val="20"/>
        </w:rPr>
        <w:t>.</w:t>
      </w:r>
    </w:p>
    <w:p w:rsidR="007A153E" w:rsidRDefault="007A153E" w:rsidP="007A153E">
      <w:pPr>
        <w:spacing w:after="120"/>
        <w:rPr>
          <w:sz w:val="20"/>
          <w:szCs w:val="20"/>
        </w:rPr>
      </w:pPr>
      <w:proofErr w:type="spellStart"/>
      <w:r>
        <w:rPr>
          <w:sz w:val="20"/>
          <w:szCs w:val="20"/>
        </w:rPr>
        <w:t>Schad</w:t>
      </w:r>
      <w:proofErr w:type="spellEnd"/>
      <w:r>
        <w:rPr>
          <w:sz w:val="20"/>
          <w:szCs w:val="20"/>
        </w:rPr>
        <w:t xml:space="preserve"> and White reviewed City Council workshop information relevant to our committee process regarding open meeting laws.   We cannot conduct discussion outside committee meetings in any form with more than 3 of us at a time, and need to be cautious of serial communication. Draft minutes will be sent by secretary to chair who will send them to committee members for review and to City Clerk for posting.  Draft minutes will be approved at next meeting.  Secretary will then send final minutes to City Clerk for posting as final minutes. </w:t>
      </w:r>
    </w:p>
    <w:p w:rsidR="007A153E" w:rsidRDefault="007A153E" w:rsidP="007A153E">
      <w:pPr>
        <w:spacing w:after="120"/>
        <w:rPr>
          <w:sz w:val="20"/>
          <w:szCs w:val="20"/>
        </w:rPr>
      </w:pPr>
      <w:r>
        <w:rPr>
          <w:sz w:val="20"/>
          <w:szCs w:val="20"/>
        </w:rPr>
        <w:t>Process for achieving our committee purpose was discussed and determined:</w:t>
      </w:r>
    </w:p>
    <w:p w:rsidR="007A153E" w:rsidRDefault="007A153E" w:rsidP="007A153E">
      <w:pPr>
        <w:pStyle w:val="ListParagraph"/>
        <w:numPr>
          <w:ilvl w:val="0"/>
          <w:numId w:val="3"/>
        </w:numPr>
        <w:spacing w:after="120"/>
        <w:rPr>
          <w:sz w:val="20"/>
          <w:szCs w:val="20"/>
        </w:rPr>
      </w:pPr>
      <w:r>
        <w:rPr>
          <w:sz w:val="20"/>
          <w:szCs w:val="20"/>
        </w:rPr>
        <w:t>Members visit Birchwood open spaces (map on City website)</w:t>
      </w:r>
    </w:p>
    <w:p w:rsidR="007A153E" w:rsidRDefault="007A153E" w:rsidP="007A153E">
      <w:pPr>
        <w:pStyle w:val="ListParagraph"/>
        <w:numPr>
          <w:ilvl w:val="0"/>
          <w:numId w:val="3"/>
        </w:numPr>
        <w:spacing w:after="120"/>
        <w:rPr>
          <w:sz w:val="20"/>
          <w:szCs w:val="20"/>
        </w:rPr>
      </w:pPr>
      <w:r>
        <w:rPr>
          <w:sz w:val="20"/>
          <w:szCs w:val="20"/>
        </w:rPr>
        <w:t>Members share visions and brainstorm ideas</w:t>
      </w:r>
    </w:p>
    <w:p w:rsidR="007A153E" w:rsidRDefault="007A153E" w:rsidP="007A153E">
      <w:pPr>
        <w:pStyle w:val="ListParagraph"/>
        <w:numPr>
          <w:ilvl w:val="0"/>
          <w:numId w:val="3"/>
        </w:numPr>
        <w:spacing w:after="120"/>
        <w:rPr>
          <w:sz w:val="20"/>
          <w:szCs w:val="20"/>
        </w:rPr>
      </w:pPr>
      <w:r>
        <w:rPr>
          <w:sz w:val="20"/>
          <w:szCs w:val="20"/>
        </w:rPr>
        <w:t>Information gathering: possible survey/s, possible expert input (example – dog behavioral expert)</w:t>
      </w:r>
    </w:p>
    <w:p w:rsidR="007A153E" w:rsidRDefault="007A153E" w:rsidP="007A153E">
      <w:pPr>
        <w:pStyle w:val="ListParagraph"/>
        <w:numPr>
          <w:ilvl w:val="0"/>
          <w:numId w:val="3"/>
        </w:numPr>
        <w:spacing w:after="120"/>
        <w:rPr>
          <w:sz w:val="20"/>
          <w:szCs w:val="20"/>
        </w:rPr>
      </w:pPr>
      <w:r>
        <w:rPr>
          <w:sz w:val="20"/>
          <w:szCs w:val="20"/>
        </w:rPr>
        <w:t>Determine top ideas for off-leash dog recreation area/s</w:t>
      </w:r>
    </w:p>
    <w:p w:rsidR="007A153E" w:rsidRDefault="007A153E" w:rsidP="007A153E">
      <w:pPr>
        <w:pStyle w:val="ListParagraph"/>
        <w:numPr>
          <w:ilvl w:val="0"/>
          <w:numId w:val="3"/>
        </w:numPr>
        <w:spacing w:after="120"/>
        <w:rPr>
          <w:sz w:val="20"/>
          <w:szCs w:val="20"/>
        </w:rPr>
      </w:pPr>
      <w:r>
        <w:rPr>
          <w:sz w:val="20"/>
          <w:szCs w:val="20"/>
        </w:rPr>
        <w:t>Hold public workshop to share ideas and gather input, seek public input via survey</w:t>
      </w:r>
    </w:p>
    <w:p w:rsidR="007A153E" w:rsidRDefault="007A153E" w:rsidP="007A153E">
      <w:pPr>
        <w:pStyle w:val="ListParagraph"/>
        <w:numPr>
          <w:ilvl w:val="0"/>
          <w:numId w:val="3"/>
        </w:numPr>
        <w:spacing w:after="120"/>
        <w:rPr>
          <w:sz w:val="20"/>
          <w:szCs w:val="20"/>
        </w:rPr>
      </w:pPr>
      <w:r>
        <w:rPr>
          <w:sz w:val="20"/>
          <w:szCs w:val="20"/>
        </w:rPr>
        <w:t>Create proposal for off leash dog recreation area/s to submit to City Council</w:t>
      </w:r>
    </w:p>
    <w:p w:rsidR="007A153E" w:rsidRDefault="007A153E" w:rsidP="007A153E">
      <w:pPr>
        <w:spacing w:after="120"/>
        <w:ind w:left="220"/>
        <w:rPr>
          <w:sz w:val="20"/>
          <w:szCs w:val="20"/>
        </w:rPr>
      </w:pPr>
      <w:r>
        <w:rPr>
          <w:sz w:val="20"/>
          <w:szCs w:val="20"/>
        </w:rPr>
        <w:t xml:space="preserve">Themes/ideas that emerged from discussion: </w:t>
      </w:r>
    </w:p>
    <w:p w:rsidR="007A153E" w:rsidRDefault="007A153E" w:rsidP="007A153E">
      <w:pPr>
        <w:pStyle w:val="ListParagraph"/>
        <w:numPr>
          <w:ilvl w:val="0"/>
          <w:numId w:val="4"/>
        </w:numPr>
        <w:spacing w:after="120"/>
        <w:rPr>
          <w:sz w:val="20"/>
          <w:szCs w:val="20"/>
        </w:rPr>
      </w:pPr>
      <w:r w:rsidRPr="00893635">
        <w:rPr>
          <w:sz w:val="20"/>
          <w:szCs w:val="20"/>
        </w:rPr>
        <w:t xml:space="preserve">Space/s well-integrated into the character of Birchwood </w:t>
      </w:r>
    </w:p>
    <w:p w:rsidR="007A153E" w:rsidRPr="00893635" w:rsidRDefault="007A153E" w:rsidP="007A153E">
      <w:pPr>
        <w:pStyle w:val="ListParagraph"/>
        <w:numPr>
          <w:ilvl w:val="0"/>
          <w:numId w:val="4"/>
        </w:numPr>
        <w:spacing w:after="120"/>
        <w:rPr>
          <w:sz w:val="20"/>
          <w:szCs w:val="20"/>
        </w:rPr>
      </w:pPr>
      <w:r>
        <w:rPr>
          <w:sz w:val="20"/>
          <w:szCs w:val="20"/>
        </w:rPr>
        <w:t>Intended only for</w:t>
      </w:r>
      <w:r w:rsidRPr="00893635">
        <w:rPr>
          <w:sz w:val="20"/>
          <w:szCs w:val="20"/>
        </w:rPr>
        <w:t xml:space="preserve"> use by Birchwood residents</w:t>
      </w:r>
    </w:p>
    <w:p w:rsidR="007A153E" w:rsidRPr="00855AAD" w:rsidRDefault="007A153E" w:rsidP="007A153E">
      <w:pPr>
        <w:spacing w:after="120"/>
        <w:rPr>
          <w:sz w:val="20"/>
          <w:szCs w:val="20"/>
        </w:rPr>
      </w:pPr>
      <w:r>
        <w:rPr>
          <w:sz w:val="20"/>
          <w:szCs w:val="20"/>
        </w:rPr>
        <w:t xml:space="preserve"> </w:t>
      </w:r>
      <w:r w:rsidRPr="00855AAD">
        <w:rPr>
          <w:b/>
          <w:color w:val="1F497D" w:themeColor="text2"/>
          <w:sz w:val="20"/>
          <w:szCs w:val="20"/>
        </w:rPr>
        <w:t>Unfinished Business – Action Steps</w:t>
      </w:r>
    </w:p>
    <w:p w:rsidR="007A153E" w:rsidRDefault="007A153E" w:rsidP="007A153E">
      <w:pPr>
        <w:spacing w:after="120"/>
        <w:rPr>
          <w:sz w:val="20"/>
          <w:szCs w:val="20"/>
        </w:rPr>
      </w:pPr>
      <w:r>
        <w:rPr>
          <w:sz w:val="20"/>
          <w:szCs w:val="20"/>
        </w:rPr>
        <w:t xml:space="preserve">White will communicate City Council’s decision about who will be our Council liaison when known. </w:t>
      </w:r>
    </w:p>
    <w:p w:rsidR="007A153E" w:rsidRPr="00855AAD" w:rsidRDefault="007A153E" w:rsidP="007A153E">
      <w:pPr>
        <w:spacing w:after="120"/>
        <w:rPr>
          <w:sz w:val="20"/>
          <w:szCs w:val="20"/>
        </w:rPr>
      </w:pPr>
      <w:r>
        <w:rPr>
          <w:sz w:val="20"/>
          <w:szCs w:val="20"/>
        </w:rPr>
        <w:t>Council received draft of committee bylaws, will review and likely amend prior to finalizing.  We are to follow draft bylaws until then.</w:t>
      </w:r>
    </w:p>
    <w:p w:rsidR="007A153E" w:rsidRPr="00855AAD" w:rsidRDefault="007A153E" w:rsidP="007A153E">
      <w:pPr>
        <w:spacing w:after="0"/>
        <w:rPr>
          <w:b/>
          <w:color w:val="1F497D" w:themeColor="text2"/>
          <w:sz w:val="20"/>
          <w:szCs w:val="20"/>
        </w:rPr>
      </w:pPr>
      <w:r w:rsidRPr="00855AAD">
        <w:rPr>
          <w:b/>
          <w:color w:val="1F497D" w:themeColor="text2"/>
          <w:sz w:val="20"/>
          <w:szCs w:val="20"/>
        </w:rPr>
        <w:t>Motions</w:t>
      </w:r>
    </w:p>
    <w:p w:rsidR="007A153E" w:rsidRDefault="007A153E" w:rsidP="007A153E">
      <w:pPr>
        <w:spacing w:after="120"/>
        <w:rPr>
          <w:sz w:val="20"/>
          <w:szCs w:val="20"/>
        </w:rPr>
      </w:pPr>
      <w:proofErr w:type="spellStart"/>
      <w:r>
        <w:rPr>
          <w:sz w:val="20"/>
          <w:szCs w:val="20"/>
        </w:rPr>
        <w:t>Schad</w:t>
      </w:r>
      <w:proofErr w:type="spellEnd"/>
      <w:r w:rsidRPr="00855AAD">
        <w:rPr>
          <w:sz w:val="20"/>
          <w:szCs w:val="20"/>
        </w:rPr>
        <w:t xml:space="preserve"> moved to </w:t>
      </w:r>
      <w:r>
        <w:rPr>
          <w:sz w:val="20"/>
          <w:szCs w:val="20"/>
        </w:rPr>
        <w:t>amend agenda to receive public comment just prior to adjournment of this and future meetings.  Hart seconded; motion died</w:t>
      </w:r>
    </w:p>
    <w:p w:rsidR="007A153E" w:rsidRDefault="007A153E" w:rsidP="007A153E">
      <w:pPr>
        <w:spacing w:after="120"/>
        <w:rPr>
          <w:sz w:val="20"/>
          <w:szCs w:val="20"/>
        </w:rPr>
      </w:pPr>
      <w:proofErr w:type="spellStart"/>
      <w:r>
        <w:rPr>
          <w:sz w:val="20"/>
          <w:szCs w:val="20"/>
        </w:rPr>
        <w:t>Schad</w:t>
      </w:r>
      <w:proofErr w:type="spellEnd"/>
      <w:r>
        <w:rPr>
          <w:sz w:val="20"/>
          <w:szCs w:val="20"/>
        </w:rPr>
        <w:t xml:space="preserve"> moved to add summary of City Council Workshop relevant to our work to this meeting agenda.  Seconded by Lund.  Passed unanimously.</w:t>
      </w:r>
    </w:p>
    <w:p w:rsidR="007A153E" w:rsidRPr="00855AAD" w:rsidRDefault="007A153E" w:rsidP="007A153E">
      <w:pPr>
        <w:spacing w:after="120"/>
        <w:rPr>
          <w:sz w:val="20"/>
          <w:szCs w:val="20"/>
        </w:rPr>
      </w:pPr>
      <w:r w:rsidRPr="00855AAD">
        <w:rPr>
          <w:sz w:val="20"/>
          <w:szCs w:val="20"/>
        </w:rPr>
        <w:t xml:space="preserve">Approval of final agenda moved by </w:t>
      </w:r>
      <w:r>
        <w:rPr>
          <w:sz w:val="20"/>
          <w:szCs w:val="20"/>
        </w:rPr>
        <w:t>White</w:t>
      </w:r>
      <w:r w:rsidRPr="00855AAD">
        <w:rPr>
          <w:sz w:val="20"/>
          <w:szCs w:val="20"/>
        </w:rPr>
        <w:t xml:space="preserve">; seconded by </w:t>
      </w:r>
      <w:proofErr w:type="spellStart"/>
      <w:r>
        <w:rPr>
          <w:sz w:val="20"/>
          <w:szCs w:val="20"/>
        </w:rPr>
        <w:t>Blegen</w:t>
      </w:r>
      <w:proofErr w:type="spellEnd"/>
      <w:r>
        <w:rPr>
          <w:sz w:val="20"/>
          <w:szCs w:val="20"/>
        </w:rPr>
        <w:t>-Huntley</w:t>
      </w:r>
      <w:r w:rsidRPr="00855AAD">
        <w:rPr>
          <w:sz w:val="20"/>
          <w:szCs w:val="20"/>
        </w:rPr>
        <w:t>; passed unanimously.</w:t>
      </w:r>
    </w:p>
    <w:p w:rsidR="007A153E" w:rsidRPr="00855AAD" w:rsidRDefault="007A153E" w:rsidP="007A153E">
      <w:pPr>
        <w:spacing w:after="0"/>
        <w:rPr>
          <w:b/>
          <w:color w:val="1F497D" w:themeColor="text2"/>
          <w:sz w:val="20"/>
          <w:szCs w:val="20"/>
        </w:rPr>
      </w:pPr>
      <w:r w:rsidRPr="00855AAD">
        <w:rPr>
          <w:b/>
          <w:color w:val="1F497D" w:themeColor="text2"/>
          <w:sz w:val="20"/>
          <w:szCs w:val="20"/>
        </w:rPr>
        <w:lastRenderedPageBreak/>
        <w:t>New Business</w:t>
      </w:r>
    </w:p>
    <w:p w:rsidR="007A153E" w:rsidRDefault="007A153E" w:rsidP="007A153E">
      <w:pPr>
        <w:spacing w:after="120" w:line="240" w:lineRule="auto"/>
        <w:rPr>
          <w:sz w:val="20"/>
          <w:szCs w:val="20"/>
        </w:rPr>
      </w:pPr>
      <w:r>
        <w:rPr>
          <w:sz w:val="20"/>
          <w:szCs w:val="20"/>
        </w:rPr>
        <w:t>Committee member homework prior to May 2</w:t>
      </w:r>
      <w:r w:rsidRPr="00973CF6">
        <w:rPr>
          <w:sz w:val="20"/>
          <w:szCs w:val="20"/>
          <w:vertAlign w:val="superscript"/>
        </w:rPr>
        <w:t>nd</w:t>
      </w:r>
      <w:r>
        <w:rPr>
          <w:sz w:val="20"/>
          <w:szCs w:val="20"/>
        </w:rPr>
        <w:t xml:space="preserve"> meeting:</w:t>
      </w:r>
    </w:p>
    <w:p w:rsidR="007A153E" w:rsidRDefault="007A153E" w:rsidP="007A153E">
      <w:pPr>
        <w:pStyle w:val="ListParagraph"/>
        <w:numPr>
          <w:ilvl w:val="0"/>
          <w:numId w:val="2"/>
        </w:numPr>
        <w:spacing w:after="120" w:line="240" w:lineRule="auto"/>
        <w:rPr>
          <w:sz w:val="20"/>
          <w:szCs w:val="20"/>
        </w:rPr>
      </w:pPr>
      <w:r>
        <w:rPr>
          <w:sz w:val="20"/>
          <w:szCs w:val="20"/>
        </w:rPr>
        <w:t>V</w:t>
      </w:r>
      <w:r w:rsidRPr="00973CF6">
        <w:rPr>
          <w:sz w:val="20"/>
          <w:szCs w:val="20"/>
        </w:rPr>
        <w:t>isit all Birchwood public spaces</w:t>
      </w:r>
    </w:p>
    <w:p w:rsidR="007A153E" w:rsidRPr="00973CF6" w:rsidRDefault="007A153E" w:rsidP="007A153E">
      <w:pPr>
        <w:pStyle w:val="ListParagraph"/>
        <w:numPr>
          <w:ilvl w:val="0"/>
          <w:numId w:val="2"/>
        </w:numPr>
        <w:spacing w:after="120" w:line="240" w:lineRule="auto"/>
        <w:rPr>
          <w:sz w:val="20"/>
          <w:szCs w:val="20"/>
        </w:rPr>
      </w:pPr>
      <w:r>
        <w:rPr>
          <w:sz w:val="20"/>
          <w:szCs w:val="20"/>
        </w:rPr>
        <w:t>Send thoughts about spaces and dog recreation area options to Tobin Lay by 4/25 for compilation and circulation to committee prior to next meeting</w:t>
      </w:r>
    </w:p>
    <w:p w:rsidR="007A153E" w:rsidRPr="00855AAD" w:rsidRDefault="007A153E" w:rsidP="007A153E">
      <w:pPr>
        <w:spacing w:after="0"/>
        <w:rPr>
          <w:b/>
          <w:color w:val="1F497D" w:themeColor="text2"/>
          <w:sz w:val="20"/>
          <w:szCs w:val="20"/>
        </w:rPr>
      </w:pPr>
      <w:r w:rsidRPr="00855AAD">
        <w:rPr>
          <w:b/>
          <w:color w:val="1F497D" w:themeColor="text2"/>
          <w:sz w:val="20"/>
          <w:szCs w:val="20"/>
        </w:rPr>
        <w:t>Announcements</w:t>
      </w:r>
    </w:p>
    <w:p w:rsidR="007A153E" w:rsidRPr="00855AAD" w:rsidRDefault="007A153E" w:rsidP="007A153E">
      <w:pPr>
        <w:spacing w:after="120"/>
        <w:rPr>
          <w:b/>
          <w:color w:val="1F497D" w:themeColor="text2"/>
          <w:sz w:val="20"/>
          <w:szCs w:val="20"/>
        </w:rPr>
      </w:pPr>
      <w:r w:rsidRPr="00855AAD">
        <w:rPr>
          <w:sz w:val="20"/>
          <w:szCs w:val="20"/>
        </w:rPr>
        <w:t>To fulfill our purpose as a committee we are obligated to review and consider all public spaces in the community.  We are committed to a process that will include community member input and opportunities for discussion. Those opportunities will be clearly communicated with full community participation encouraged.</w:t>
      </w:r>
    </w:p>
    <w:p w:rsidR="007A153E" w:rsidRPr="00855AAD" w:rsidRDefault="007A153E" w:rsidP="007A153E">
      <w:pPr>
        <w:spacing w:after="0"/>
        <w:rPr>
          <w:b/>
          <w:color w:val="1F497D" w:themeColor="text2"/>
          <w:sz w:val="20"/>
          <w:szCs w:val="20"/>
        </w:rPr>
      </w:pPr>
      <w:r w:rsidRPr="00855AAD">
        <w:rPr>
          <w:b/>
          <w:color w:val="1F497D" w:themeColor="text2"/>
          <w:sz w:val="20"/>
          <w:szCs w:val="20"/>
        </w:rPr>
        <w:t>Other Business</w:t>
      </w:r>
    </w:p>
    <w:p w:rsidR="007A153E" w:rsidRPr="00855AAD" w:rsidRDefault="007A153E" w:rsidP="007A153E">
      <w:pPr>
        <w:pStyle w:val="ListParagraph"/>
        <w:numPr>
          <w:ilvl w:val="0"/>
          <w:numId w:val="1"/>
        </w:numPr>
        <w:spacing w:after="0"/>
        <w:rPr>
          <w:sz w:val="20"/>
          <w:szCs w:val="20"/>
        </w:rPr>
      </w:pPr>
      <w:r w:rsidRPr="00855AAD">
        <w:rPr>
          <w:sz w:val="20"/>
          <w:szCs w:val="20"/>
        </w:rPr>
        <w:t xml:space="preserve">Next meeting Tuesday </w:t>
      </w:r>
      <w:r>
        <w:rPr>
          <w:sz w:val="20"/>
          <w:szCs w:val="20"/>
        </w:rPr>
        <w:t>May 2</w:t>
      </w:r>
      <w:r w:rsidRPr="00855AAD">
        <w:rPr>
          <w:sz w:val="20"/>
          <w:szCs w:val="20"/>
        </w:rPr>
        <w:t>, 2017 6:00</w:t>
      </w:r>
      <w:r>
        <w:rPr>
          <w:sz w:val="20"/>
          <w:szCs w:val="20"/>
        </w:rPr>
        <w:t>-7:30</w:t>
      </w:r>
      <w:r w:rsidRPr="00855AAD">
        <w:rPr>
          <w:sz w:val="20"/>
          <w:szCs w:val="20"/>
        </w:rPr>
        <w:t xml:space="preserve"> PM at City Hall</w:t>
      </w:r>
    </w:p>
    <w:p w:rsidR="007A153E" w:rsidRPr="00855AAD" w:rsidRDefault="007A153E" w:rsidP="007A153E">
      <w:pPr>
        <w:pStyle w:val="ListParagraph"/>
        <w:numPr>
          <w:ilvl w:val="0"/>
          <w:numId w:val="1"/>
        </w:numPr>
        <w:spacing w:after="0"/>
        <w:rPr>
          <w:sz w:val="20"/>
          <w:szCs w:val="20"/>
        </w:rPr>
      </w:pPr>
      <w:r w:rsidRPr="00855AAD">
        <w:rPr>
          <w:sz w:val="20"/>
          <w:szCs w:val="20"/>
        </w:rPr>
        <w:t>Next meeting draft agenda to include:</w:t>
      </w:r>
      <w:r w:rsidRPr="00855AAD">
        <w:rPr>
          <w:sz w:val="20"/>
          <w:szCs w:val="20"/>
        </w:rPr>
        <w:tab/>
      </w:r>
    </w:p>
    <w:p w:rsidR="007A153E" w:rsidRPr="00855AAD" w:rsidRDefault="007A153E" w:rsidP="007A153E">
      <w:pPr>
        <w:pStyle w:val="ListParagraph"/>
        <w:numPr>
          <w:ilvl w:val="1"/>
          <w:numId w:val="1"/>
        </w:numPr>
        <w:spacing w:after="0"/>
        <w:rPr>
          <w:sz w:val="20"/>
          <w:szCs w:val="20"/>
        </w:rPr>
      </w:pPr>
      <w:r w:rsidRPr="00855AAD">
        <w:rPr>
          <w:sz w:val="20"/>
          <w:szCs w:val="20"/>
        </w:rPr>
        <w:t>Call to order</w:t>
      </w:r>
    </w:p>
    <w:p w:rsidR="007A153E" w:rsidRPr="00855AAD" w:rsidRDefault="007A153E" w:rsidP="007A153E">
      <w:pPr>
        <w:pStyle w:val="ListParagraph"/>
        <w:numPr>
          <w:ilvl w:val="1"/>
          <w:numId w:val="1"/>
        </w:numPr>
        <w:spacing w:after="0"/>
        <w:rPr>
          <w:sz w:val="20"/>
          <w:szCs w:val="20"/>
        </w:rPr>
      </w:pPr>
      <w:r w:rsidRPr="00855AAD">
        <w:rPr>
          <w:sz w:val="20"/>
          <w:szCs w:val="20"/>
        </w:rPr>
        <w:t>Finalize agenda</w:t>
      </w:r>
    </w:p>
    <w:p w:rsidR="007A153E" w:rsidRPr="00855AAD" w:rsidRDefault="007A153E" w:rsidP="007A153E">
      <w:pPr>
        <w:pStyle w:val="ListParagraph"/>
        <w:numPr>
          <w:ilvl w:val="1"/>
          <w:numId w:val="1"/>
        </w:numPr>
        <w:spacing w:after="0"/>
        <w:rPr>
          <w:sz w:val="20"/>
          <w:szCs w:val="20"/>
        </w:rPr>
      </w:pPr>
      <w:r w:rsidRPr="00855AAD">
        <w:rPr>
          <w:sz w:val="20"/>
          <w:szCs w:val="20"/>
        </w:rPr>
        <w:t xml:space="preserve">Approve </w:t>
      </w:r>
      <w:r>
        <w:rPr>
          <w:sz w:val="20"/>
          <w:szCs w:val="20"/>
        </w:rPr>
        <w:t>April</w:t>
      </w:r>
      <w:r w:rsidRPr="00855AAD">
        <w:rPr>
          <w:sz w:val="20"/>
          <w:szCs w:val="20"/>
        </w:rPr>
        <w:t xml:space="preserve"> minutes</w:t>
      </w:r>
    </w:p>
    <w:p w:rsidR="007A153E" w:rsidRPr="00855AAD" w:rsidRDefault="007A153E" w:rsidP="007A153E">
      <w:pPr>
        <w:pStyle w:val="ListParagraph"/>
        <w:numPr>
          <w:ilvl w:val="1"/>
          <w:numId w:val="1"/>
        </w:numPr>
        <w:spacing w:after="0"/>
        <w:rPr>
          <w:sz w:val="20"/>
          <w:szCs w:val="20"/>
        </w:rPr>
      </w:pPr>
      <w:r>
        <w:rPr>
          <w:sz w:val="20"/>
          <w:szCs w:val="20"/>
        </w:rPr>
        <w:t>Receive p</w:t>
      </w:r>
      <w:r w:rsidRPr="00855AAD">
        <w:rPr>
          <w:sz w:val="20"/>
          <w:szCs w:val="20"/>
        </w:rPr>
        <w:t>ublic comment</w:t>
      </w:r>
    </w:p>
    <w:p w:rsidR="007A153E" w:rsidRDefault="007A153E" w:rsidP="007A153E">
      <w:pPr>
        <w:pStyle w:val="ListParagraph"/>
        <w:numPr>
          <w:ilvl w:val="1"/>
          <w:numId w:val="1"/>
        </w:numPr>
        <w:spacing w:after="0"/>
        <w:rPr>
          <w:sz w:val="20"/>
          <w:szCs w:val="20"/>
        </w:rPr>
      </w:pPr>
      <w:r>
        <w:rPr>
          <w:sz w:val="20"/>
          <w:szCs w:val="20"/>
        </w:rPr>
        <w:t>Discuss ideas generated by review of public spaces</w:t>
      </w:r>
    </w:p>
    <w:p w:rsidR="007A153E" w:rsidRDefault="007A153E" w:rsidP="007A153E">
      <w:pPr>
        <w:pStyle w:val="ListParagraph"/>
        <w:numPr>
          <w:ilvl w:val="1"/>
          <w:numId w:val="1"/>
        </w:numPr>
        <w:spacing w:after="0"/>
        <w:rPr>
          <w:sz w:val="20"/>
          <w:szCs w:val="20"/>
        </w:rPr>
      </w:pPr>
      <w:r>
        <w:rPr>
          <w:sz w:val="20"/>
          <w:szCs w:val="20"/>
        </w:rPr>
        <w:t>Revise committee vision statement</w:t>
      </w:r>
    </w:p>
    <w:p w:rsidR="007A153E" w:rsidRPr="00855AAD" w:rsidRDefault="007A153E" w:rsidP="007A153E">
      <w:pPr>
        <w:pStyle w:val="ListParagraph"/>
        <w:numPr>
          <w:ilvl w:val="1"/>
          <w:numId w:val="1"/>
        </w:numPr>
        <w:spacing w:after="0"/>
        <w:rPr>
          <w:sz w:val="20"/>
          <w:szCs w:val="20"/>
        </w:rPr>
      </w:pPr>
      <w:r>
        <w:rPr>
          <w:sz w:val="20"/>
          <w:szCs w:val="20"/>
        </w:rPr>
        <w:t>Develop June meeting agenda</w:t>
      </w:r>
    </w:p>
    <w:p w:rsidR="007A153E" w:rsidRPr="00855AAD" w:rsidRDefault="007A153E" w:rsidP="007A153E">
      <w:pPr>
        <w:pStyle w:val="ListParagraph"/>
        <w:numPr>
          <w:ilvl w:val="1"/>
          <w:numId w:val="1"/>
        </w:numPr>
        <w:spacing w:after="120"/>
        <w:rPr>
          <w:sz w:val="20"/>
          <w:szCs w:val="20"/>
        </w:rPr>
      </w:pPr>
      <w:r w:rsidRPr="00855AAD">
        <w:rPr>
          <w:sz w:val="20"/>
          <w:szCs w:val="20"/>
        </w:rPr>
        <w:t>Adjourn</w:t>
      </w:r>
    </w:p>
    <w:p w:rsidR="007A153E" w:rsidRPr="00855AAD" w:rsidRDefault="007A153E" w:rsidP="007A153E">
      <w:pPr>
        <w:spacing w:after="0"/>
        <w:rPr>
          <w:b/>
          <w:color w:val="1F497D" w:themeColor="text2"/>
          <w:sz w:val="20"/>
          <w:szCs w:val="20"/>
        </w:rPr>
      </w:pPr>
      <w:r w:rsidRPr="00855AAD">
        <w:rPr>
          <w:b/>
          <w:color w:val="1F497D" w:themeColor="text2"/>
          <w:sz w:val="20"/>
          <w:szCs w:val="20"/>
        </w:rPr>
        <w:t>Adjournment</w:t>
      </w:r>
    </w:p>
    <w:p w:rsidR="007A153E" w:rsidRPr="00855AAD" w:rsidRDefault="007A153E" w:rsidP="007A153E">
      <w:pPr>
        <w:spacing w:after="120"/>
        <w:rPr>
          <w:sz w:val="20"/>
          <w:szCs w:val="20"/>
        </w:rPr>
      </w:pPr>
      <w:proofErr w:type="spellStart"/>
      <w:r>
        <w:rPr>
          <w:sz w:val="20"/>
          <w:szCs w:val="20"/>
        </w:rPr>
        <w:t>Blegen</w:t>
      </w:r>
      <w:proofErr w:type="spellEnd"/>
      <w:r>
        <w:rPr>
          <w:sz w:val="20"/>
          <w:szCs w:val="20"/>
        </w:rPr>
        <w:t xml:space="preserve">-Huntley </w:t>
      </w:r>
      <w:r w:rsidRPr="00855AAD">
        <w:rPr>
          <w:sz w:val="20"/>
          <w:szCs w:val="20"/>
        </w:rPr>
        <w:t xml:space="preserve">motioned to adjourn; </w:t>
      </w:r>
      <w:r>
        <w:rPr>
          <w:sz w:val="20"/>
          <w:szCs w:val="20"/>
        </w:rPr>
        <w:t>White</w:t>
      </w:r>
      <w:r w:rsidRPr="00855AAD">
        <w:rPr>
          <w:sz w:val="20"/>
          <w:szCs w:val="20"/>
        </w:rPr>
        <w:t xml:space="preserve"> seconded; passed unanimously at 7:3</w:t>
      </w:r>
      <w:r>
        <w:rPr>
          <w:sz w:val="20"/>
          <w:szCs w:val="20"/>
        </w:rPr>
        <w:t>0</w:t>
      </w:r>
      <w:r w:rsidRPr="00855AAD">
        <w:rPr>
          <w:sz w:val="20"/>
          <w:szCs w:val="20"/>
        </w:rPr>
        <w:t xml:space="preserve"> PM</w:t>
      </w:r>
    </w:p>
    <w:p w:rsidR="007A153E" w:rsidRPr="00855AAD" w:rsidRDefault="007A153E" w:rsidP="007A153E">
      <w:pPr>
        <w:spacing w:after="0"/>
        <w:rPr>
          <w:b/>
          <w:color w:val="1F497D" w:themeColor="text2"/>
          <w:sz w:val="20"/>
          <w:szCs w:val="20"/>
        </w:rPr>
      </w:pPr>
      <w:r w:rsidRPr="00855AAD">
        <w:rPr>
          <w:b/>
          <w:color w:val="1F497D" w:themeColor="text2"/>
          <w:sz w:val="20"/>
          <w:szCs w:val="20"/>
        </w:rPr>
        <w:t>SECRETARY APPROVAL:</w:t>
      </w:r>
    </w:p>
    <w:p w:rsidR="007A153E" w:rsidRPr="00855AAD" w:rsidRDefault="007A153E" w:rsidP="007A153E">
      <w:pPr>
        <w:spacing w:after="0"/>
        <w:rPr>
          <w:b/>
          <w:sz w:val="20"/>
          <w:szCs w:val="20"/>
        </w:rPr>
      </w:pPr>
      <w:r w:rsidRPr="00855AAD">
        <w:rPr>
          <w:b/>
          <w:color w:val="1F497D" w:themeColor="text2"/>
          <w:sz w:val="20"/>
          <w:szCs w:val="20"/>
        </w:rPr>
        <w:tab/>
      </w:r>
      <w:r w:rsidRPr="00855AAD">
        <w:rPr>
          <w:b/>
          <w:color w:val="1F497D" w:themeColor="text2"/>
          <w:sz w:val="20"/>
          <w:szCs w:val="20"/>
        </w:rPr>
        <w:tab/>
      </w:r>
      <w:r w:rsidRPr="00855AAD">
        <w:rPr>
          <w:b/>
          <w:sz w:val="20"/>
          <w:szCs w:val="20"/>
        </w:rPr>
        <w:t>Prepared by Secretary</w:t>
      </w:r>
    </w:p>
    <w:p w:rsidR="007A153E" w:rsidRPr="00855AAD" w:rsidRDefault="007A153E" w:rsidP="007A153E">
      <w:pPr>
        <w:spacing w:after="120"/>
        <w:rPr>
          <w:b/>
          <w:sz w:val="20"/>
          <w:szCs w:val="20"/>
        </w:rPr>
      </w:pPr>
      <w:r w:rsidRPr="00855AAD">
        <w:rPr>
          <w:b/>
          <w:sz w:val="20"/>
          <w:szCs w:val="20"/>
        </w:rPr>
        <w:tab/>
      </w:r>
      <w:r w:rsidRPr="00855AAD">
        <w:rPr>
          <w:b/>
          <w:sz w:val="20"/>
          <w:szCs w:val="20"/>
        </w:rPr>
        <w:tab/>
        <w:t>Kellie Lund</w:t>
      </w:r>
    </w:p>
    <w:p w:rsidR="007A153E" w:rsidRPr="00855AAD" w:rsidRDefault="007A153E" w:rsidP="007A153E">
      <w:pPr>
        <w:spacing w:after="120"/>
        <w:rPr>
          <w:b/>
          <w:color w:val="1F497D" w:themeColor="text2"/>
          <w:sz w:val="20"/>
          <w:szCs w:val="20"/>
        </w:rPr>
      </w:pPr>
    </w:p>
    <w:p w:rsidR="007A153E" w:rsidRPr="00855AAD" w:rsidRDefault="007A153E" w:rsidP="007A153E">
      <w:pPr>
        <w:spacing w:after="120"/>
        <w:rPr>
          <w:b/>
          <w:color w:val="1F497D" w:themeColor="text2"/>
          <w:sz w:val="20"/>
          <w:szCs w:val="20"/>
        </w:rPr>
      </w:pPr>
    </w:p>
    <w:p w:rsidR="007A153E" w:rsidRPr="00855AAD" w:rsidRDefault="007A153E" w:rsidP="007A153E">
      <w:pPr>
        <w:spacing w:after="120"/>
        <w:rPr>
          <w:sz w:val="20"/>
          <w:szCs w:val="20"/>
        </w:rPr>
      </w:pPr>
    </w:p>
    <w:p w:rsidR="007A153E" w:rsidRPr="00855AAD" w:rsidRDefault="007A153E" w:rsidP="007A153E">
      <w:pPr>
        <w:spacing w:after="120"/>
        <w:rPr>
          <w:b/>
          <w:sz w:val="20"/>
          <w:szCs w:val="20"/>
        </w:rPr>
      </w:pPr>
    </w:p>
    <w:p w:rsidR="007A153E" w:rsidRPr="00855AAD" w:rsidRDefault="007A153E" w:rsidP="007A153E">
      <w:pPr>
        <w:jc w:val="right"/>
        <w:rPr>
          <w:sz w:val="20"/>
          <w:szCs w:val="20"/>
        </w:rPr>
      </w:pPr>
    </w:p>
    <w:p w:rsidR="007A153E" w:rsidRPr="00855AAD" w:rsidRDefault="007A153E" w:rsidP="007A153E">
      <w:pPr>
        <w:rPr>
          <w:b/>
          <w:color w:val="1F497D" w:themeColor="text2"/>
          <w:sz w:val="20"/>
          <w:szCs w:val="20"/>
        </w:rPr>
      </w:pPr>
    </w:p>
    <w:p w:rsidR="007A153E" w:rsidRDefault="007A153E" w:rsidP="007A153E"/>
    <w:p w:rsidR="006B4409" w:rsidRDefault="006B4409"/>
    <w:sectPr w:rsidR="006B4409" w:rsidSect="00425C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557"/>
    <w:multiLevelType w:val="hybridMultilevel"/>
    <w:tmpl w:val="C11831BE"/>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
    <w:nsid w:val="14C44D6E"/>
    <w:multiLevelType w:val="hybridMultilevel"/>
    <w:tmpl w:val="8E0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105DA9"/>
    <w:multiLevelType w:val="hybridMultilevel"/>
    <w:tmpl w:val="A852CCF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nsid w:val="57FC258A"/>
    <w:multiLevelType w:val="hybridMultilevel"/>
    <w:tmpl w:val="C108FC4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153E"/>
    <w:rsid w:val="00425C7B"/>
    <w:rsid w:val="006B4409"/>
    <w:rsid w:val="007A153E"/>
    <w:rsid w:val="007C05CD"/>
    <w:rsid w:val="00C6737E"/>
    <w:rsid w:val="00D639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53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53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53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53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2995</Characters>
  <Application>Microsoft Office Word</Application>
  <DocSecurity>0</DocSecurity>
  <Lines>24</Lines>
  <Paragraphs>7</Paragraphs>
  <ScaleCrop>false</ScaleCrop>
  <Company>Hewlett-Packard</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Chee Yeun</cp:lastModifiedBy>
  <cp:revision>2</cp:revision>
  <dcterms:created xsi:type="dcterms:W3CDTF">2017-05-04T04:53:00Z</dcterms:created>
  <dcterms:modified xsi:type="dcterms:W3CDTF">2017-05-04T04:53:00Z</dcterms:modified>
</cp:coreProperties>
</file>