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39" w:rsidRDefault="00011F39" w:rsidP="00011F39">
      <w:pPr>
        <w:numPr>
          <w:ilvl w:val="0"/>
          <w:numId w:val="1"/>
        </w:num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pPr>
      <w:r>
        <w:rPr>
          <w:rFonts w:ascii="Times New Roman" w:hAnsi="Times New Roman"/>
          <w:sz w:val="24"/>
        </w:rPr>
        <w:t>INFLAMMABLE AND EXPLOSIVE MATERIALS</w:t>
      </w:r>
      <w:r>
        <w:rPr>
          <w:rFonts w:ascii="Times New Roman" w:hAnsi="Times New Roman"/>
          <w:sz w:val="24"/>
        </w:rPr>
        <w:cr/>
      </w: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602.010</w:t>
      </w:r>
      <w:proofErr w:type="gramStart"/>
      <w:r>
        <w:rPr>
          <w:rFonts w:ascii="Times New Roman" w:hAnsi="Times New Roman"/>
          <w:sz w:val="24"/>
        </w:rPr>
        <w:t xml:space="preserve">.  </w:t>
      </w:r>
      <w:r>
        <w:rPr>
          <w:rFonts w:ascii="Times New Roman" w:hAnsi="Times New Roman"/>
          <w:sz w:val="24"/>
          <w:u w:val="single"/>
        </w:rPr>
        <w:t>KEEPING</w:t>
      </w:r>
      <w:proofErr w:type="gramEnd"/>
      <w:r>
        <w:rPr>
          <w:rFonts w:ascii="Times New Roman" w:hAnsi="Times New Roman"/>
          <w:sz w:val="24"/>
          <w:u w:val="single"/>
        </w:rPr>
        <w:t xml:space="preserve"> OF INFLAMMABLES GENERALLY.</w:t>
      </w:r>
      <w:r>
        <w:rPr>
          <w:rFonts w:ascii="Times New Roman" w:hAnsi="Times New Roman"/>
          <w:sz w:val="24"/>
        </w:rPr>
        <w:t xml:space="preserve">  No hay, straw or other material of inflammable or combustible nature shall be left upon any City street, or lot unless it is enclosed and covered in such manner as not to be accessible to children, vagrants and other such persons.  The place in which such material is kept shall be securely fastened or locked in such manner as to be safe from all danger of being set on fire.</w:t>
      </w: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602.020</w:t>
      </w:r>
      <w:proofErr w:type="gramStart"/>
      <w:r>
        <w:rPr>
          <w:rFonts w:ascii="Times New Roman" w:hAnsi="Times New Roman"/>
          <w:sz w:val="24"/>
        </w:rPr>
        <w:t xml:space="preserve">.  </w:t>
      </w:r>
      <w:r>
        <w:rPr>
          <w:rFonts w:ascii="Times New Roman" w:hAnsi="Times New Roman"/>
          <w:sz w:val="24"/>
          <w:u w:val="single"/>
        </w:rPr>
        <w:t>HANDLING</w:t>
      </w:r>
      <w:proofErr w:type="gramEnd"/>
      <w:r>
        <w:rPr>
          <w:rFonts w:ascii="Times New Roman" w:hAnsi="Times New Roman"/>
          <w:sz w:val="24"/>
          <w:u w:val="single"/>
        </w:rPr>
        <w:t xml:space="preserve"> AND STORAGE OF PETROLEUM.</w:t>
      </w:r>
      <w:r>
        <w:rPr>
          <w:rFonts w:ascii="Times New Roman" w:hAnsi="Times New Roman"/>
          <w:sz w:val="24"/>
        </w:rPr>
        <w:t xml:space="preserve"> The rules and regulations of the Minnesota State Fire Marshal governing the handling, storage and transportation of liquefied petroleum gases and all rules and regulations amendatory thereof and supplementary thereto are hereby adopted by reference and made a part hereof as though fully set forth herein.  A copy of said Rules and Regulations of the Minnesota State Fire Marshal shall be filed and be permanently kept and maintained by the City Clerk.</w:t>
      </w: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 xml:space="preserve">The rules and regulations of the Minnesota State Fire Marshal governing the handling, storage and transportation of petroleum and petroleum products and all rules and regulations amendatory thereof and supplementary thereto are hereby adopted by reference and made a part hereof as though fully set forth herein.  A copy of said Rules and Regulations of the Minnesota State </w:t>
      </w:r>
      <w:proofErr w:type="gramStart"/>
      <w:r>
        <w:rPr>
          <w:rFonts w:ascii="Times New Roman" w:hAnsi="Times New Roman"/>
          <w:sz w:val="24"/>
        </w:rPr>
        <w:t>Fire  Marshall</w:t>
      </w:r>
      <w:proofErr w:type="gramEnd"/>
      <w:r>
        <w:rPr>
          <w:rFonts w:ascii="Times New Roman" w:hAnsi="Times New Roman"/>
          <w:sz w:val="24"/>
        </w:rPr>
        <w:t xml:space="preserve"> shall be filed and be permanently kept and maintained by the City Clerk.</w:t>
      </w: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011F39" w:rsidRDefault="00011F39" w:rsidP="00011F39">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602.030</w:t>
      </w:r>
      <w:proofErr w:type="gramStart"/>
      <w:r>
        <w:rPr>
          <w:rFonts w:ascii="Times New Roman" w:hAnsi="Times New Roman"/>
          <w:sz w:val="24"/>
        </w:rPr>
        <w:t xml:space="preserve">.  </w:t>
      </w:r>
      <w:r>
        <w:rPr>
          <w:rFonts w:ascii="Times New Roman" w:hAnsi="Times New Roman"/>
          <w:sz w:val="24"/>
          <w:u w:val="single"/>
        </w:rPr>
        <w:t>STORAGE</w:t>
      </w:r>
      <w:proofErr w:type="gramEnd"/>
      <w:r>
        <w:rPr>
          <w:rFonts w:ascii="Times New Roman" w:hAnsi="Times New Roman"/>
          <w:sz w:val="24"/>
          <w:u w:val="single"/>
        </w:rPr>
        <w:t xml:space="preserve"> OF DYNAMITE.</w:t>
      </w:r>
      <w:r>
        <w:rPr>
          <w:rFonts w:ascii="Times New Roman" w:hAnsi="Times New Roman"/>
          <w:sz w:val="24"/>
        </w:rPr>
        <w:t xml:space="preserve">  No person shall keep, store or possess dynamite in the City.</w:t>
      </w: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62D4E"/>
    <w:multiLevelType w:val="singleLevel"/>
    <w:tmpl w:val="704EE010"/>
    <w:lvl w:ilvl="0">
      <w:start w:val="602"/>
      <w:numFmt w:val="decimal"/>
      <w:lvlText w:val="%1."/>
      <w:lvlJc w:val="left"/>
      <w:pPr>
        <w:tabs>
          <w:tab w:val="num" w:pos="540"/>
        </w:tabs>
        <w:ind w:left="540" w:hanging="5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HdbFl/tq9i0FIc3b9PYe1wo5HJk=" w:salt="S0Gr4CBN6n/L0XhmgPUTRw=="/>
  <w:defaultTabStop w:val="720"/>
  <w:characterSpacingControl w:val="doNotCompress"/>
  <w:compat/>
  <w:rsids>
    <w:rsidRoot w:val="00011F39"/>
    <w:rsid w:val="00011F39"/>
    <w:rsid w:val="00355C93"/>
    <w:rsid w:val="007D54F1"/>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39"/>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2011-09-17T15:53:00Z</dcterms:created>
  <dcterms:modified xsi:type="dcterms:W3CDTF">2011-09-19T13:56:00Z</dcterms:modified>
</cp:coreProperties>
</file>