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639" w:rsidRPr="00100B39" w:rsidRDefault="005B4FAE" w:rsidP="005B4FAE">
      <w:pPr>
        <w:pStyle w:val="NoSpacing"/>
        <w:jc w:val="center"/>
        <w:rPr>
          <w:b/>
          <w:sz w:val="28"/>
          <w:szCs w:val="28"/>
        </w:rPr>
      </w:pPr>
      <w:r w:rsidRPr="00100B39">
        <w:rPr>
          <w:b/>
          <w:sz w:val="28"/>
          <w:szCs w:val="28"/>
        </w:rPr>
        <w:t xml:space="preserve">CITY OF </w:t>
      </w:r>
      <w:smartTag w:uri="urn:schemas-microsoft-com:office:smarttags" w:element="place">
        <w:smartTag w:uri="urn:schemas-microsoft-com:office:smarttags" w:element="PlaceName">
          <w:r w:rsidRPr="00100B39">
            <w:rPr>
              <w:b/>
              <w:sz w:val="28"/>
              <w:szCs w:val="28"/>
            </w:rPr>
            <w:t>BIRCHWOOD</w:t>
          </w:r>
        </w:smartTag>
        <w:r w:rsidRPr="00100B39">
          <w:rPr>
            <w:b/>
            <w:sz w:val="28"/>
            <w:szCs w:val="28"/>
          </w:rPr>
          <w:t xml:space="preserve"> </w:t>
        </w:r>
        <w:smartTag w:uri="urn:schemas-microsoft-com:office:smarttags" w:element="PlaceType">
          <w:r w:rsidRPr="00100B39">
            <w:rPr>
              <w:b/>
              <w:sz w:val="28"/>
              <w:szCs w:val="28"/>
            </w:rPr>
            <w:t>VILLAGE</w:t>
          </w:r>
        </w:smartTag>
      </w:smartTag>
    </w:p>
    <w:p w:rsidR="005B4FAE" w:rsidRPr="00100B39" w:rsidRDefault="008D0A35" w:rsidP="005B4FAE">
      <w:pPr>
        <w:pStyle w:val="NoSpacing"/>
        <w:jc w:val="center"/>
        <w:rPr>
          <w:b/>
          <w:sz w:val="28"/>
          <w:szCs w:val="28"/>
        </w:rPr>
      </w:pPr>
      <w:r>
        <w:rPr>
          <w:b/>
          <w:sz w:val="28"/>
          <w:szCs w:val="28"/>
        </w:rPr>
        <w:t xml:space="preserve">REGULAR </w:t>
      </w:r>
      <w:r w:rsidR="005B4FAE" w:rsidRPr="00100B39">
        <w:rPr>
          <w:b/>
          <w:sz w:val="28"/>
          <w:szCs w:val="28"/>
        </w:rPr>
        <w:t>CITY COUNCIL MEETING</w:t>
      </w:r>
    </w:p>
    <w:p w:rsidR="005B4FAE" w:rsidRPr="00100B39" w:rsidRDefault="00D95945" w:rsidP="005B4FAE">
      <w:pPr>
        <w:pStyle w:val="NoSpacing"/>
        <w:jc w:val="center"/>
        <w:rPr>
          <w:b/>
          <w:sz w:val="28"/>
          <w:szCs w:val="28"/>
        </w:rPr>
      </w:pPr>
      <w:r>
        <w:rPr>
          <w:b/>
          <w:sz w:val="28"/>
          <w:szCs w:val="28"/>
        </w:rPr>
        <w:t>December 14, 2010</w:t>
      </w:r>
    </w:p>
    <w:p w:rsidR="005B4FAE" w:rsidRPr="003F73BA" w:rsidRDefault="005B4FAE" w:rsidP="005B4FAE">
      <w:pPr>
        <w:pStyle w:val="NoSpacing"/>
        <w:jc w:val="center"/>
        <w:rPr>
          <w:b/>
        </w:rPr>
      </w:pPr>
    </w:p>
    <w:p w:rsidR="005B4FAE" w:rsidRPr="003F73BA" w:rsidRDefault="005B4FAE" w:rsidP="005B4FAE">
      <w:pPr>
        <w:pStyle w:val="NoSpacing"/>
        <w:jc w:val="center"/>
        <w:rPr>
          <w:b/>
        </w:rPr>
      </w:pPr>
    </w:p>
    <w:p w:rsidR="005B4FAE" w:rsidRPr="003F73BA" w:rsidRDefault="005B4FAE" w:rsidP="005B4FAE">
      <w:pPr>
        <w:pStyle w:val="NoSpacing"/>
        <w:jc w:val="center"/>
        <w:rPr>
          <w:b/>
        </w:rPr>
      </w:pPr>
      <w:r w:rsidRPr="003F73BA">
        <w:rPr>
          <w:b/>
        </w:rPr>
        <w:t>MINUTES</w:t>
      </w:r>
    </w:p>
    <w:p w:rsidR="005B4FAE" w:rsidRPr="003F73BA" w:rsidRDefault="005B4FAE" w:rsidP="005B4FAE">
      <w:pPr>
        <w:pStyle w:val="NoSpacing"/>
        <w:jc w:val="center"/>
        <w:rPr>
          <w:b/>
        </w:rPr>
      </w:pPr>
    </w:p>
    <w:p w:rsidR="005B4FAE" w:rsidRDefault="005B4FAE" w:rsidP="005B4FAE">
      <w:pPr>
        <w:pStyle w:val="NoSpacing"/>
        <w:rPr>
          <w:b/>
        </w:rPr>
      </w:pPr>
      <w:r w:rsidRPr="003F73BA">
        <w:rPr>
          <w:b/>
          <w:u w:val="single"/>
        </w:rPr>
        <w:t>MEMBERS PRESENT</w:t>
      </w:r>
      <w:r w:rsidRPr="003F73BA">
        <w:rPr>
          <w:b/>
        </w:rPr>
        <w:t xml:space="preserve">: Mayor </w:t>
      </w:r>
      <w:r w:rsidR="00A96461">
        <w:rPr>
          <w:b/>
        </w:rPr>
        <w:t xml:space="preserve">Mary </w:t>
      </w:r>
      <w:r w:rsidRPr="003F73BA">
        <w:rPr>
          <w:b/>
        </w:rPr>
        <w:t xml:space="preserve">Wingfield; Council Members </w:t>
      </w:r>
      <w:r w:rsidR="00A96461">
        <w:rPr>
          <w:b/>
        </w:rPr>
        <w:t xml:space="preserve">Jay </w:t>
      </w:r>
      <w:r w:rsidR="00B20F78">
        <w:rPr>
          <w:b/>
        </w:rPr>
        <w:t>Brunner</w:t>
      </w:r>
      <w:r w:rsidR="00D95945">
        <w:rPr>
          <w:b/>
        </w:rPr>
        <w:t xml:space="preserve"> (@7:30pm)</w:t>
      </w:r>
      <w:r w:rsidR="00B20F78">
        <w:rPr>
          <w:b/>
        </w:rPr>
        <w:t xml:space="preserve">, </w:t>
      </w:r>
      <w:r w:rsidR="00D95945">
        <w:rPr>
          <w:b/>
        </w:rPr>
        <w:t xml:space="preserve">Barb Carson, </w:t>
      </w:r>
      <w:r w:rsidR="00A96461">
        <w:rPr>
          <w:b/>
        </w:rPr>
        <w:t xml:space="preserve">Jane </w:t>
      </w:r>
      <w:r w:rsidRPr="003F73BA">
        <w:rPr>
          <w:b/>
        </w:rPr>
        <w:t xml:space="preserve">Harper, </w:t>
      </w:r>
      <w:r w:rsidR="00B20F78">
        <w:rPr>
          <w:b/>
        </w:rPr>
        <w:t xml:space="preserve">and </w:t>
      </w:r>
      <w:r w:rsidR="00A96461">
        <w:rPr>
          <w:b/>
        </w:rPr>
        <w:t xml:space="preserve">Nino </w:t>
      </w:r>
      <w:r w:rsidRPr="003F73BA">
        <w:rPr>
          <w:b/>
        </w:rPr>
        <w:t xml:space="preserve">Nardecchia </w:t>
      </w:r>
    </w:p>
    <w:p w:rsidR="00AE5FFE" w:rsidRDefault="00AE5FFE" w:rsidP="005B4FAE">
      <w:pPr>
        <w:pStyle w:val="NoSpacing"/>
        <w:rPr>
          <w:b/>
        </w:rPr>
      </w:pPr>
    </w:p>
    <w:p w:rsidR="005B4FAE" w:rsidRDefault="00AF373C" w:rsidP="005B4FAE">
      <w:pPr>
        <w:pStyle w:val="NoSpacing"/>
        <w:rPr>
          <w:b/>
        </w:rPr>
      </w:pPr>
      <w:r w:rsidRPr="003F73BA">
        <w:rPr>
          <w:b/>
          <w:u w:val="single"/>
        </w:rPr>
        <w:t>STAFF PRESENT</w:t>
      </w:r>
      <w:r w:rsidRPr="003F73BA">
        <w:rPr>
          <w:b/>
        </w:rPr>
        <w:t xml:space="preserve">: </w:t>
      </w:r>
      <w:r>
        <w:rPr>
          <w:b/>
        </w:rPr>
        <w:t xml:space="preserve">City Engineer Kristie Elfering; City Clerk Dale Richard </w:t>
      </w:r>
      <w:r w:rsidRPr="003F73BA">
        <w:rPr>
          <w:b/>
        </w:rPr>
        <w:t>Powers</w:t>
      </w:r>
      <w:r>
        <w:rPr>
          <w:b/>
        </w:rPr>
        <w:t xml:space="preserve">; </w:t>
      </w:r>
      <w:r w:rsidR="00D95945">
        <w:rPr>
          <w:b/>
        </w:rPr>
        <w:t xml:space="preserve">Interim Assistant City Clerk/City Treasurer Cindie Reiter, </w:t>
      </w:r>
      <w:r>
        <w:rPr>
          <w:b/>
        </w:rPr>
        <w:t>Utility Billing Director Shelly Rueckert; City Attorney Kevin Sandstrom</w:t>
      </w:r>
      <w:r w:rsidR="00AD73AC">
        <w:rPr>
          <w:b/>
        </w:rPr>
        <w:t>; Paul Thatcher</w:t>
      </w:r>
      <w:r w:rsidR="00CE1881">
        <w:rPr>
          <w:b/>
        </w:rPr>
        <w:t>; Thomas Wood (MN/DOT).</w:t>
      </w:r>
    </w:p>
    <w:p w:rsidR="00B20F78" w:rsidRDefault="00B20F78" w:rsidP="005B4FAE">
      <w:pPr>
        <w:pStyle w:val="NoSpacing"/>
        <w:rPr>
          <w:b/>
        </w:rPr>
      </w:pPr>
    </w:p>
    <w:p w:rsidR="005B4FAE" w:rsidRDefault="00B20F78" w:rsidP="005B4FAE">
      <w:pPr>
        <w:pStyle w:val="NoSpacing"/>
        <w:rPr>
          <w:b/>
        </w:rPr>
      </w:pPr>
      <w:r>
        <w:rPr>
          <w:b/>
          <w:u w:val="single"/>
        </w:rPr>
        <w:t>OTHERS PRESENT</w:t>
      </w:r>
      <w:r>
        <w:rPr>
          <w:b/>
        </w:rPr>
        <w:t xml:space="preserve">: </w:t>
      </w:r>
      <w:r w:rsidR="00AE5FFE">
        <w:rPr>
          <w:b/>
        </w:rPr>
        <w:t xml:space="preserve">Dick Galena, </w:t>
      </w:r>
      <w:r w:rsidR="00061C25">
        <w:rPr>
          <w:b/>
        </w:rPr>
        <w:t xml:space="preserve">Jim Greeley, John Lund, Alan Mitchell, </w:t>
      </w:r>
      <w:r w:rsidR="00D95945">
        <w:rPr>
          <w:b/>
        </w:rPr>
        <w:t xml:space="preserve">Jennifer Nodes, </w:t>
      </w:r>
      <w:r w:rsidR="00061C25">
        <w:rPr>
          <w:b/>
        </w:rPr>
        <w:t>Mark Peterson</w:t>
      </w:r>
      <w:r w:rsidR="00AF373C">
        <w:rPr>
          <w:b/>
        </w:rPr>
        <w:t xml:space="preserve">, </w:t>
      </w:r>
      <w:r w:rsidR="00D95945">
        <w:rPr>
          <w:b/>
        </w:rPr>
        <w:t xml:space="preserve">Len Pratt, </w:t>
      </w:r>
      <w:r w:rsidR="00AF373C">
        <w:rPr>
          <w:b/>
        </w:rPr>
        <w:t>Tony</w:t>
      </w:r>
      <w:r w:rsidR="00061C25">
        <w:rPr>
          <w:b/>
        </w:rPr>
        <w:t xml:space="preserve"> Sampair</w:t>
      </w:r>
      <w:r w:rsidR="007E1E16">
        <w:rPr>
          <w:b/>
        </w:rPr>
        <w:t xml:space="preserve">, </w:t>
      </w:r>
      <w:r w:rsidR="00D95945">
        <w:rPr>
          <w:b/>
        </w:rPr>
        <w:t xml:space="preserve">David Trepanier, </w:t>
      </w:r>
      <w:r w:rsidR="007E1E16">
        <w:rPr>
          <w:b/>
        </w:rPr>
        <w:t>and Larry Walker</w:t>
      </w:r>
      <w:r w:rsidR="00AE5FFE">
        <w:rPr>
          <w:b/>
        </w:rPr>
        <w:t>.</w:t>
      </w:r>
    </w:p>
    <w:p w:rsidR="00AE5FFE" w:rsidRPr="003F73BA" w:rsidRDefault="00AE5FFE" w:rsidP="005B4FAE">
      <w:pPr>
        <w:pStyle w:val="NoSpacing"/>
        <w:rPr>
          <w:b/>
        </w:rPr>
      </w:pPr>
    </w:p>
    <w:p w:rsidR="00B20F78" w:rsidRDefault="005B4FAE" w:rsidP="005B4FAE">
      <w:pPr>
        <w:pStyle w:val="NoSpacing"/>
      </w:pPr>
      <w:r w:rsidRPr="003F73BA">
        <w:rPr>
          <w:b/>
          <w:i/>
        </w:rPr>
        <w:t>Wingfield</w:t>
      </w:r>
      <w:r w:rsidRPr="003F73BA">
        <w:rPr>
          <w:b/>
        </w:rPr>
        <w:t xml:space="preserve"> </w:t>
      </w:r>
      <w:r w:rsidRPr="003F73BA">
        <w:t xml:space="preserve">called the </w:t>
      </w:r>
      <w:r w:rsidR="00B20F78">
        <w:t xml:space="preserve">regular </w:t>
      </w:r>
      <w:r w:rsidRPr="003F73BA">
        <w:t xml:space="preserve">meeting to order @ </w:t>
      </w:r>
      <w:r w:rsidR="00061C25">
        <w:t>6:</w:t>
      </w:r>
      <w:r w:rsidR="00D95945">
        <w:t>00</w:t>
      </w:r>
      <w:r w:rsidRPr="003F73BA">
        <w:t xml:space="preserve">pm, and </w:t>
      </w:r>
      <w:r w:rsidR="00B20F78">
        <w:t>the Pledge of Allegiance was recited.</w:t>
      </w:r>
    </w:p>
    <w:p w:rsidR="00B20F78" w:rsidRDefault="00B20F78" w:rsidP="005B4FAE">
      <w:pPr>
        <w:pStyle w:val="NoSpacing"/>
      </w:pPr>
    </w:p>
    <w:p w:rsidR="006E18D2" w:rsidRDefault="00061C25" w:rsidP="005B4FAE">
      <w:pPr>
        <w:pStyle w:val="NoSpacing"/>
        <w:rPr>
          <w:b/>
          <w:i/>
        </w:rPr>
      </w:pPr>
      <w:r>
        <w:rPr>
          <w:b/>
          <w:u w:val="single"/>
        </w:rPr>
        <w:t>APPROVAL OF THE AGENDA</w:t>
      </w:r>
      <w:r w:rsidR="00B20F78">
        <w:rPr>
          <w:b/>
        </w:rPr>
        <w:t xml:space="preserve">: </w:t>
      </w:r>
      <w:r w:rsidR="00D95945">
        <w:rPr>
          <w:b/>
          <w:i/>
        </w:rPr>
        <w:t xml:space="preserve">Wingfield/Nardecchia 4-0 </w:t>
      </w:r>
      <w:r w:rsidR="00F77C14">
        <w:rPr>
          <w:b/>
          <w:i/>
        </w:rPr>
        <w:t>(</w:t>
      </w:r>
      <w:r w:rsidR="00D95945">
        <w:rPr>
          <w:b/>
          <w:i/>
        </w:rPr>
        <w:t>Brunner</w:t>
      </w:r>
      <w:r w:rsidR="00F77C14">
        <w:rPr>
          <w:b/>
          <w:i/>
        </w:rPr>
        <w:t xml:space="preserve"> absent) </w:t>
      </w:r>
      <w:r w:rsidR="006E18D2">
        <w:rPr>
          <w:b/>
          <w:i/>
        </w:rPr>
        <w:t>to approve the agenda with the following change</w:t>
      </w:r>
      <w:r w:rsidR="006949EF">
        <w:rPr>
          <w:b/>
          <w:i/>
        </w:rPr>
        <w:t>s</w:t>
      </w:r>
      <w:r w:rsidR="006E18D2">
        <w:rPr>
          <w:b/>
          <w:i/>
        </w:rPr>
        <w:t xml:space="preserve">: </w:t>
      </w:r>
    </w:p>
    <w:p w:rsidR="006E18D2" w:rsidRDefault="006E18D2" w:rsidP="005B4FAE">
      <w:pPr>
        <w:pStyle w:val="NoSpacing"/>
        <w:rPr>
          <w:b/>
          <w:i/>
        </w:rPr>
      </w:pPr>
    </w:p>
    <w:p w:rsidR="006949EF" w:rsidRDefault="00D95945" w:rsidP="00B20F78">
      <w:pPr>
        <w:pStyle w:val="NoSpacing"/>
        <w:numPr>
          <w:ilvl w:val="0"/>
          <w:numId w:val="1"/>
        </w:numPr>
        <w:rPr>
          <w:b/>
          <w:i/>
        </w:rPr>
      </w:pPr>
      <w:r>
        <w:rPr>
          <w:b/>
          <w:i/>
        </w:rPr>
        <w:t xml:space="preserve">Removing </w:t>
      </w:r>
      <w:r w:rsidR="006949EF">
        <w:rPr>
          <w:b/>
          <w:i/>
        </w:rPr>
        <w:t xml:space="preserve"> Item #’s</w:t>
      </w:r>
      <w:r>
        <w:rPr>
          <w:b/>
          <w:i/>
        </w:rPr>
        <w:t xml:space="preserve"> 9, </w:t>
      </w:r>
      <w:r w:rsidR="006949EF">
        <w:rPr>
          <w:b/>
          <w:i/>
        </w:rPr>
        <w:t>10</w:t>
      </w:r>
      <w:r>
        <w:rPr>
          <w:b/>
          <w:i/>
        </w:rPr>
        <w:t xml:space="preserve">, </w:t>
      </w:r>
      <w:r w:rsidR="006949EF">
        <w:rPr>
          <w:b/>
          <w:i/>
        </w:rPr>
        <w:t>1</w:t>
      </w:r>
      <w:r>
        <w:rPr>
          <w:b/>
          <w:i/>
        </w:rPr>
        <w:t>4, 32, &amp; 33</w:t>
      </w:r>
      <w:r w:rsidR="006949EF">
        <w:rPr>
          <w:b/>
          <w:i/>
        </w:rPr>
        <w:t xml:space="preserve"> (</w:t>
      </w:r>
      <w:r>
        <w:rPr>
          <w:b/>
          <w:i/>
        </w:rPr>
        <w:t>Approval of the September 14, 2010 Regular Meeting Minutes; Approval of the October 28, 2010 Special Meeting Minutes; Approval of the November 9, 2010 Regular Meeting Minutes; Treasurer’s Report – Accounts Receivable; Treasurer’s Update on 419 Wildwood Avenue and 235 Cedar Street) from Consent Agenda to Regular Agenda</w:t>
      </w:r>
      <w:r w:rsidR="006949EF">
        <w:rPr>
          <w:b/>
          <w:i/>
        </w:rPr>
        <w:t>.</w:t>
      </w:r>
    </w:p>
    <w:p w:rsidR="006949EF" w:rsidRDefault="00D95945" w:rsidP="00B20F78">
      <w:pPr>
        <w:pStyle w:val="NoSpacing"/>
        <w:numPr>
          <w:ilvl w:val="0"/>
          <w:numId w:val="1"/>
        </w:numPr>
        <w:rPr>
          <w:b/>
          <w:i/>
        </w:rPr>
      </w:pPr>
      <w:r>
        <w:rPr>
          <w:b/>
          <w:i/>
        </w:rPr>
        <w:t xml:space="preserve">Remove Item # 6 (Review of Proposed 2011 City Budget) </w:t>
      </w:r>
    </w:p>
    <w:p w:rsidR="006949EF" w:rsidRDefault="00D95945" w:rsidP="00B20F78">
      <w:pPr>
        <w:pStyle w:val="NoSpacing"/>
        <w:numPr>
          <w:ilvl w:val="0"/>
          <w:numId w:val="1"/>
        </w:numPr>
        <w:rPr>
          <w:b/>
          <w:i/>
        </w:rPr>
      </w:pPr>
      <w:r>
        <w:rPr>
          <w:b/>
          <w:i/>
        </w:rPr>
        <w:t>Add Item # 43 (Snow Plow Policy)</w:t>
      </w:r>
      <w:r w:rsidR="006949EF">
        <w:rPr>
          <w:b/>
          <w:i/>
        </w:rPr>
        <w:t>.</w:t>
      </w:r>
    </w:p>
    <w:p w:rsidR="006949EF" w:rsidRDefault="006949EF" w:rsidP="00D95945">
      <w:pPr>
        <w:pStyle w:val="NoSpacing"/>
        <w:ind w:left="720"/>
        <w:rPr>
          <w:b/>
          <w:i/>
        </w:rPr>
      </w:pPr>
    </w:p>
    <w:p w:rsidR="00D95945" w:rsidRDefault="00792B4A" w:rsidP="00B20F78">
      <w:pPr>
        <w:pStyle w:val="NoSpacing"/>
      </w:pPr>
      <w:r>
        <w:rPr>
          <w:b/>
          <w:u w:val="single"/>
        </w:rPr>
        <w:t>C</w:t>
      </w:r>
      <w:r w:rsidR="00D95945">
        <w:rPr>
          <w:b/>
          <w:u w:val="single"/>
        </w:rPr>
        <w:t>ONSIDERATION OF PERSONNEL ISSUES RELATING TO CITY CLERK DALE POWERS</w:t>
      </w:r>
      <w:r>
        <w:rPr>
          <w:b/>
        </w:rPr>
        <w:t xml:space="preserve">: </w:t>
      </w:r>
      <w:r w:rsidR="00D95945">
        <w:rPr>
          <w:b/>
        </w:rPr>
        <w:t xml:space="preserve">Nardecchia </w:t>
      </w:r>
      <w:r>
        <w:t>re</w:t>
      </w:r>
      <w:r w:rsidR="00D95945">
        <w:t xml:space="preserve">lated to the Council concerns he had relative to certain actions by the City Clerk. No formal action was approved by the City Council on these concerns. </w:t>
      </w:r>
    </w:p>
    <w:p w:rsidR="00D95945" w:rsidRDefault="00D95945" w:rsidP="00B20F78">
      <w:pPr>
        <w:pStyle w:val="NoSpacing"/>
      </w:pPr>
    </w:p>
    <w:p w:rsidR="00D95945" w:rsidRDefault="00D95945" w:rsidP="00D95945">
      <w:pPr>
        <w:pStyle w:val="NoSpacing"/>
      </w:pPr>
      <w:r>
        <w:rPr>
          <w:b/>
          <w:u w:val="single"/>
        </w:rPr>
        <w:t xml:space="preserve">CONSIDERATION OF PERSONNEL ISSUES RELATING TO INTERIM ASSISTANT CLERK/CITY TREASURER CINDIE </w:t>
      </w:r>
      <w:r w:rsidRPr="00D95945">
        <w:rPr>
          <w:b/>
          <w:u w:val="single"/>
        </w:rPr>
        <w:t>REITER</w:t>
      </w:r>
      <w:r>
        <w:rPr>
          <w:b/>
        </w:rPr>
        <w:t xml:space="preserve">: Nardecchia </w:t>
      </w:r>
      <w:r>
        <w:t xml:space="preserve">related to the Council concerns he had relative to certain actions by the Assistant Clerk/City Treasurer. No formal action was approved by the City Council on these concerns. </w:t>
      </w:r>
    </w:p>
    <w:p w:rsidR="00D95945" w:rsidRDefault="00D95945" w:rsidP="00D95945">
      <w:pPr>
        <w:pStyle w:val="NoSpacing"/>
      </w:pPr>
    </w:p>
    <w:p w:rsidR="002C0E97" w:rsidRDefault="002C0E97" w:rsidP="00D95945">
      <w:pPr>
        <w:pStyle w:val="NoSpacing"/>
        <w:rPr>
          <w:b/>
          <w:i/>
        </w:rPr>
      </w:pPr>
      <w:r>
        <w:rPr>
          <w:b/>
          <w:u w:val="single"/>
        </w:rPr>
        <w:t xml:space="preserve">APPROVAL OF THE SEPTEMBER 14, 2010 REGULAR MEETING MINUTES: </w:t>
      </w:r>
      <w:r>
        <w:rPr>
          <w:b/>
          <w:i/>
        </w:rPr>
        <w:t xml:space="preserve"> Wingfield/Nardecchia 4-0 (Brunner absent) to approve the minutes of the September 14, 2010 Regular Meeting with the following changes: </w:t>
      </w:r>
      <w:r w:rsidR="003C020C">
        <w:rPr>
          <w:b/>
          <w:i/>
        </w:rPr>
        <w:t>change “as long as it becomes direct deposit” to “as long as direct deposit is utilized”.</w:t>
      </w:r>
    </w:p>
    <w:p w:rsidR="002C0E97" w:rsidRDefault="002C0E97" w:rsidP="00D95945">
      <w:pPr>
        <w:pStyle w:val="NoSpacing"/>
        <w:rPr>
          <w:b/>
          <w:i/>
        </w:rPr>
      </w:pPr>
    </w:p>
    <w:p w:rsidR="00841062" w:rsidRDefault="002C0E97" w:rsidP="00841062">
      <w:pPr>
        <w:pStyle w:val="NoSpacing"/>
        <w:rPr>
          <w:b/>
          <w:i/>
        </w:rPr>
      </w:pPr>
      <w:r>
        <w:rPr>
          <w:b/>
          <w:u w:val="single"/>
        </w:rPr>
        <w:t>APPROVAL OF THE OCTOBER 28, 2010 SPECIAL MEETING MINUTES</w:t>
      </w:r>
      <w:r>
        <w:rPr>
          <w:b/>
        </w:rPr>
        <w:t xml:space="preserve">: </w:t>
      </w:r>
      <w:r>
        <w:rPr>
          <w:b/>
          <w:i/>
        </w:rPr>
        <w:t xml:space="preserve">Nardecchia/Harper 4-0 (Brunner absent) to approve the minutes of the October 28, 2010 Special Meeting with the following changes: </w:t>
      </w:r>
      <w:r w:rsidR="003C020C">
        <w:rPr>
          <w:b/>
          <w:i/>
        </w:rPr>
        <w:t>change “to table review” to “</w:t>
      </w:r>
      <w:r w:rsidR="00841062">
        <w:rPr>
          <w:b/>
          <w:i/>
        </w:rPr>
        <w:t xml:space="preserve">place a moratorium on consideration of the Birchwood Dock Association </w:t>
      </w:r>
      <w:r w:rsidR="00841062">
        <w:rPr>
          <w:b/>
          <w:i/>
        </w:rPr>
        <w:lastRenderedPageBreak/>
        <w:t>Work Group single dock association application until such time that the City Council passes the Public Lake Tract Ordinance.”</w:t>
      </w:r>
    </w:p>
    <w:p w:rsidR="00D95945" w:rsidRDefault="00D95945" w:rsidP="00D95945">
      <w:pPr>
        <w:pStyle w:val="NoSpacing"/>
        <w:rPr>
          <w:b/>
          <w:i/>
        </w:rPr>
      </w:pPr>
    </w:p>
    <w:p w:rsidR="00841062" w:rsidRDefault="00841062" w:rsidP="00D95945">
      <w:pPr>
        <w:pStyle w:val="NoSpacing"/>
      </w:pPr>
      <w:r>
        <w:rPr>
          <w:b/>
          <w:u w:val="single"/>
        </w:rPr>
        <w:t>APPROVE RESOLUTION 2010-12-14-A DELAYING THE APPLICATION OF ORDINANCE NO. 2010-11-09:</w:t>
      </w:r>
      <w:r>
        <w:rPr>
          <w:b/>
        </w:rPr>
        <w:t xml:space="preserve"> </w:t>
      </w:r>
      <w:r>
        <w:t xml:space="preserve">The purpose of this resolution is to clarify that the changes to the City’s sewer fee structure are to take place on January 1, 2011, and not upon publication of the changes as indicated at a previous meeting. </w:t>
      </w:r>
    </w:p>
    <w:p w:rsidR="00841062" w:rsidRDefault="00841062" w:rsidP="00D95945">
      <w:pPr>
        <w:pStyle w:val="NoSpacing"/>
      </w:pPr>
    </w:p>
    <w:p w:rsidR="00841062" w:rsidRDefault="00841062" w:rsidP="00D95945">
      <w:pPr>
        <w:pStyle w:val="NoSpacing"/>
        <w:rPr>
          <w:b/>
          <w:i/>
        </w:rPr>
      </w:pPr>
      <w:r>
        <w:rPr>
          <w:b/>
          <w:i/>
        </w:rPr>
        <w:t xml:space="preserve">Nardecchia/Harper </w:t>
      </w:r>
      <w:r w:rsidR="00685A42">
        <w:rPr>
          <w:b/>
          <w:i/>
        </w:rPr>
        <w:t>to adopt</w:t>
      </w:r>
      <w:r>
        <w:rPr>
          <w:b/>
          <w:i/>
        </w:rPr>
        <w:t xml:space="preserve"> Resolution 2010-12-14-A and waive reading of same. A roll call vote was taken:</w:t>
      </w:r>
    </w:p>
    <w:p w:rsidR="00841062" w:rsidRDefault="00841062" w:rsidP="00D95945">
      <w:pPr>
        <w:pStyle w:val="NoSpacing"/>
        <w:rPr>
          <w:b/>
          <w:i/>
        </w:rPr>
      </w:pPr>
    </w:p>
    <w:p w:rsidR="00841062" w:rsidRDefault="00841062" w:rsidP="00D95945">
      <w:pPr>
        <w:pStyle w:val="NoSpacing"/>
        <w:rPr>
          <w:b/>
        </w:rPr>
      </w:pPr>
      <w:r>
        <w:rPr>
          <w:b/>
        </w:rPr>
        <w:tab/>
        <w:t>BRUNNER:</w:t>
      </w:r>
      <w:r>
        <w:rPr>
          <w:b/>
        </w:rPr>
        <w:tab/>
        <w:t>ABSENT</w:t>
      </w:r>
      <w:r>
        <w:rPr>
          <w:b/>
        </w:rPr>
        <w:tab/>
      </w:r>
      <w:r>
        <w:rPr>
          <w:b/>
        </w:rPr>
        <w:tab/>
        <w:t>CARSON:</w:t>
      </w:r>
      <w:r>
        <w:rPr>
          <w:b/>
        </w:rPr>
        <w:tab/>
        <w:t>AYE</w:t>
      </w:r>
    </w:p>
    <w:p w:rsidR="00841062" w:rsidRDefault="00841062" w:rsidP="00D95945">
      <w:pPr>
        <w:pStyle w:val="NoSpacing"/>
        <w:rPr>
          <w:b/>
        </w:rPr>
      </w:pPr>
      <w:r>
        <w:rPr>
          <w:b/>
        </w:rPr>
        <w:tab/>
        <w:t>HARPER:</w:t>
      </w:r>
      <w:r>
        <w:rPr>
          <w:b/>
        </w:rPr>
        <w:tab/>
        <w:t>AYE</w:t>
      </w:r>
      <w:r>
        <w:rPr>
          <w:b/>
        </w:rPr>
        <w:tab/>
      </w:r>
      <w:r>
        <w:rPr>
          <w:b/>
        </w:rPr>
        <w:tab/>
      </w:r>
      <w:r>
        <w:rPr>
          <w:b/>
        </w:rPr>
        <w:tab/>
        <w:t>NARDECCHIA:</w:t>
      </w:r>
      <w:r>
        <w:rPr>
          <w:b/>
        </w:rPr>
        <w:tab/>
        <w:t>AYE</w:t>
      </w:r>
    </w:p>
    <w:p w:rsidR="00841062" w:rsidRDefault="00841062" w:rsidP="00D95945">
      <w:pPr>
        <w:pStyle w:val="NoSpacing"/>
        <w:rPr>
          <w:b/>
        </w:rPr>
      </w:pPr>
      <w:r>
        <w:rPr>
          <w:b/>
        </w:rPr>
        <w:tab/>
      </w:r>
      <w:r>
        <w:rPr>
          <w:b/>
        </w:rPr>
        <w:tab/>
      </w:r>
      <w:r>
        <w:rPr>
          <w:b/>
        </w:rPr>
        <w:tab/>
        <w:t>MAYOR WINGFIELD:</w:t>
      </w:r>
      <w:r>
        <w:rPr>
          <w:b/>
        </w:rPr>
        <w:tab/>
        <w:t>AYE</w:t>
      </w:r>
    </w:p>
    <w:p w:rsidR="00841062" w:rsidRDefault="00841062" w:rsidP="00D95945">
      <w:pPr>
        <w:pStyle w:val="NoSpacing"/>
        <w:rPr>
          <w:b/>
        </w:rPr>
      </w:pPr>
    </w:p>
    <w:p w:rsidR="00841062" w:rsidRDefault="00841062" w:rsidP="00D95945">
      <w:pPr>
        <w:pStyle w:val="NoSpacing"/>
        <w:rPr>
          <w:b/>
          <w:i/>
        </w:rPr>
      </w:pPr>
      <w:r>
        <w:rPr>
          <w:b/>
          <w:i/>
        </w:rPr>
        <w:t xml:space="preserve">The resolution was adopted. </w:t>
      </w:r>
    </w:p>
    <w:p w:rsidR="00841062" w:rsidRDefault="00B55AFC" w:rsidP="00B55AFC">
      <w:pPr>
        <w:pStyle w:val="NoSpacing"/>
        <w:jc w:val="center"/>
        <w:rPr>
          <w:b/>
          <w:i/>
        </w:rPr>
      </w:pPr>
      <w:r>
        <w:rPr>
          <w:b/>
          <w:i/>
          <w:noProof/>
        </w:rPr>
        <w:drawing>
          <wp:inline distT="0" distB="0" distL="0" distR="0">
            <wp:extent cx="4819650" cy="49068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23704" cy="4910986"/>
                    </a:xfrm>
                    <a:prstGeom prst="rect">
                      <a:avLst/>
                    </a:prstGeom>
                    <a:noFill/>
                    <a:ln w="9525">
                      <a:noFill/>
                      <a:miter lim="800000"/>
                      <a:headEnd/>
                      <a:tailEnd/>
                    </a:ln>
                  </pic:spPr>
                </pic:pic>
              </a:graphicData>
            </a:graphic>
          </wp:inline>
        </w:drawing>
      </w:r>
    </w:p>
    <w:p w:rsidR="00841062" w:rsidRDefault="00841062" w:rsidP="00D95945">
      <w:pPr>
        <w:pStyle w:val="NoSpacing"/>
      </w:pPr>
      <w:r>
        <w:rPr>
          <w:b/>
          <w:u w:val="single"/>
        </w:rPr>
        <w:t xml:space="preserve">REVIEW AND ADOPT RESOLUTION 2010-12-14-B ADOPTING ORDINANCE NO. 2010-12-14 AMENDING WATER AND SEWER CODE:  </w:t>
      </w:r>
      <w:r>
        <w:t>The purpose of this resolution is to memorialize the adoption of changes to t</w:t>
      </w:r>
      <w:r w:rsidR="00B55AFC">
        <w:t>he City’s sewer and water code.</w:t>
      </w:r>
    </w:p>
    <w:p w:rsidR="00841062" w:rsidRDefault="00841062" w:rsidP="00D95945">
      <w:pPr>
        <w:pStyle w:val="NoSpacing"/>
      </w:pPr>
    </w:p>
    <w:p w:rsidR="00841062" w:rsidRDefault="00841062" w:rsidP="00D95945">
      <w:pPr>
        <w:pStyle w:val="NoSpacing"/>
        <w:rPr>
          <w:b/>
          <w:i/>
        </w:rPr>
      </w:pPr>
      <w:r>
        <w:rPr>
          <w:b/>
          <w:i/>
        </w:rPr>
        <w:lastRenderedPageBreak/>
        <w:t xml:space="preserve">Harper/Nardecchia to adopt Resolution 2010-12-14-B and waive reading of same. A roll call vote was taken: </w:t>
      </w:r>
    </w:p>
    <w:p w:rsidR="00841062" w:rsidRDefault="00841062" w:rsidP="00D95945">
      <w:pPr>
        <w:pStyle w:val="NoSpacing"/>
        <w:rPr>
          <w:b/>
          <w:i/>
        </w:rPr>
      </w:pPr>
    </w:p>
    <w:p w:rsidR="00841062" w:rsidRDefault="00841062" w:rsidP="00841062">
      <w:pPr>
        <w:pStyle w:val="NoSpacing"/>
        <w:ind w:firstLine="720"/>
        <w:rPr>
          <w:b/>
        </w:rPr>
      </w:pPr>
      <w:r>
        <w:rPr>
          <w:b/>
        </w:rPr>
        <w:t>BRUNNER:</w:t>
      </w:r>
      <w:r>
        <w:rPr>
          <w:b/>
        </w:rPr>
        <w:tab/>
        <w:t>ABSENT</w:t>
      </w:r>
      <w:r>
        <w:rPr>
          <w:b/>
        </w:rPr>
        <w:tab/>
      </w:r>
      <w:r>
        <w:rPr>
          <w:b/>
        </w:rPr>
        <w:tab/>
        <w:t>CARSON:</w:t>
      </w:r>
      <w:r>
        <w:rPr>
          <w:b/>
        </w:rPr>
        <w:tab/>
        <w:t>AYE</w:t>
      </w:r>
    </w:p>
    <w:p w:rsidR="00841062" w:rsidRDefault="00841062" w:rsidP="00841062">
      <w:pPr>
        <w:pStyle w:val="NoSpacing"/>
        <w:rPr>
          <w:b/>
        </w:rPr>
      </w:pPr>
      <w:r>
        <w:rPr>
          <w:b/>
        </w:rPr>
        <w:tab/>
        <w:t>HARPER:</w:t>
      </w:r>
      <w:r>
        <w:rPr>
          <w:b/>
        </w:rPr>
        <w:tab/>
        <w:t>AYE</w:t>
      </w:r>
      <w:r>
        <w:rPr>
          <w:b/>
        </w:rPr>
        <w:tab/>
      </w:r>
      <w:r>
        <w:rPr>
          <w:b/>
        </w:rPr>
        <w:tab/>
      </w:r>
      <w:r>
        <w:rPr>
          <w:b/>
        </w:rPr>
        <w:tab/>
        <w:t>NARDECCHIA:</w:t>
      </w:r>
      <w:r>
        <w:rPr>
          <w:b/>
        </w:rPr>
        <w:tab/>
        <w:t>AYE</w:t>
      </w:r>
    </w:p>
    <w:p w:rsidR="00841062" w:rsidRDefault="00841062" w:rsidP="00841062">
      <w:pPr>
        <w:pStyle w:val="NoSpacing"/>
        <w:rPr>
          <w:b/>
        </w:rPr>
      </w:pPr>
      <w:r>
        <w:rPr>
          <w:b/>
        </w:rPr>
        <w:tab/>
      </w:r>
      <w:r>
        <w:rPr>
          <w:b/>
        </w:rPr>
        <w:tab/>
      </w:r>
      <w:r>
        <w:rPr>
          <w:b/>
        </w:rPr>
        <w:tab/>
        <w:t>MAYOR WINGFIELD:</w:t>
      </w:r>
      <w:r>
        <w:rPr>
          <w:b/>
        </w:rPr>
        <w:tab/>
        <w:t>AYE</w:t>
      </w:r>
    </w:p>
    <w:p w:rsidR="00841062" w:rsidRDefault="00841062" w:rsidP="00841062">
      <w:pPr>
        <w:pStyle w:val="NoSpacing"/>
        <w:rPr>
          <w:b/>
        </w:rPr>
      </w:pPr>
    </w:p>
    <w:p w:rsidR="00841062" w:rsidRDefault="00841062" w:rsidP="00841062">
      <w:pPr>
        <w:pStyle w:val="NoSpacing"/>
        <w:rPr>
          <w:b/>
          <w:i/>
        </w:rPr>
      </w:pPr>
      <w:r>
        <w:rPr>
          <w:b/>
          <w:i/>
        </w:rPr>
        <w:t xml:space="preserve">The resolution was adopted. </w:t>
      </w:r>
    </w:p>
    <w:p w:rsidR="00841062" w:rsidRPr="00841062" w:rsidRDefault="00B55AFC" w:rsidP="00D95945">
      <w:pPr>
        <w:pStyle w:val="NoSpacing"/>
        <w:rPr>
          <w:b/>
          <w:i/>
        </w:rPr>
      </w:pPr>
      <w:r>
        <w:rPr>
          <w:b/>
          <w:i/>
          <w:noProof/>
        </w:rPr>
        <w:drawing>
          <wp:inline distT="0" distB="0" distL="0" distR="0">
            <wp:extent cx="5943600" cy="6140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6140825"/>
                    </a:xfrm>
                    <a:prstGeom prst="rect">
                      <a:avLst/>
                    </a:prstGeom>
                    <a:noFill/>
                    <a:ln w="9525">
                      <a:noFill/>
                      <a:miter lim="800000"/>
                      <a:headEnd/>
                      <a:tailEnd/>
                    </a:ln>
                  </pic:spPr>
                </pic:pic>
              </a:graphicData>
            </a:graphic>
          </wp:inline>
        </w:drawing>
      </w:r>
    </w:p>
    <w:p w:rsidR="002C0E97" w:rsidRDefault="00841062" w:rsidP="00D95945">
      <w:pPr>
        <w:pStyle w:val="NoSpacing"/>
      </w:pPr>
      <w:r>
        <w:rPr>
          <w:b/>
          <w:u w:val="single"/>
        </w:rPr>
        <w:t xml:space="preserve">DISCUSSION OF UTILITY LATE FEE INTEREST PENALTY CHARGE: </w:t>
      </w:r>
      <w:r w:rsidR="00685A42">
        <w:t xml:space="preserve"> </w:t>
      </w:r>
      <w:r w:rsidR="00685A42" w:rsidRPr="00406CFF">
        <w:rPr>
          <w:b/>
        </w:rPr>
        <w:t>Rueckert</w:t>
      </w:r>
      <w:r w:rsidR="00685A42">
        <w:t xml:space="preserve"> shared with the Council an exhibit ind</w:t>
      </w:r>
      <w:r w:rsidR="00014C88">
        <w:t xml:space="preserve">icating </w:t>
      </w:r>
      <w:r w:rsidR="00406CFF">
        <w:t xml:space="preserve">the penalty charge for delinquent utility bills that other area cities charge. </w:t>
      </w:r>
      <w:r w:rsidR="00014C88">
        <w:t xml:space="preserve"> </w:t>
      </w:r>
      <w:r w:rsidR="00406CFF">
        <w:rPr>
          <w:b/>
        </w:rPr>
        <w:t xml:space="preserve">Wingfield </w:t>
      </w:r>
      <w:r w:rsidR="00406CFF">
        <w:t xml:space="preserve">noted that the City’s fee ordinance would need to be amended to effect any recommendations. </w:t>
      </w:r>
    </w:p>
    <w:p w:rsidR="00406CFF" w:rsidRDefault="00406CFF" w:rsidP="00D95945">
      <w:pPr>
        <w:pStyle w:val="NoSpacing"/>
      </w:pPr>
    </w:p>
    <w:p w:rsidR="00406CFF" w:rsidRPr="00406CFF" w:rsidRDefault="00406CFF" w:rsidP="00D95945">
      <w:pPr>
        <w:pStyle w:val="NoSpacing"/>
        <w:rPr>
          <w:b/>
          <w:i/>
        </w:rPr>
      </w:pPr>
      <w:r>
        <w:rPr>
          <w:b/>
          <w:i/>
        </w:rPr>
        <w:lastRenderedPageBreak/>
        <w:t xml:space="preserve">Wingfield/Nardecchia 4-0 (Brunner absent) to direct the City Attorney to </w:t>
      </w:r>
      <w:r w:rsidR="00B438ED">
        <w:rPr>
          <w:b/>
          <w:i/>
        </w:rPr>
        <w:t>prepare documentation</w:t>
      </w:r>
      <w:r>
        <w:rPr>
          <w:b/>
          <w:i/>
        </w:rPr>
        <w:t xml:space="preserve"> at the next Council meeting</w:t>
      </w:r>
      <w:r w:rsidR="005B143E">
        <w:rPr>
          <w:b/>
          <w:i/>
        </w:rPr>
        <w:t xml:space="preserve"> to amend the quarterly late fee to 5% on the utility billing.  </w:t>
      </w:r>
    </w:p>
    <w:p w:rsidR="002C0E97" w:rsidRPr="002C0E97" w:rsidRDefault="002C0E97" w:rsidP="00D95945">
      <w:pPr>
        <w:pStyle w:val="NoSpacing"/>
        <w:rPr>
          <w:b/>
          <w:i/>
        </w:rPr>
      </w:pPr>
    </w:p>
    <w:p w:rsidR="005B143E" w:rsidRDefault="005B143E" w:rsidP="00D95945">
      <w:pPr>
        <w:pStyle w:val="NoSpacing"/>
        <w:rPr>
          <w:b/>
          <w:u w:val="single"/>
        </w:rPr>
      </w:pPr>
      <w:r>
        <w:rPr>
          <w:b/>
          <w:u w:val="single"/>
        </w:rPr>
        <w:t xml:space="preserve">TRUTH IN TAXATION HEARING: </w:t>
      </w:r>
    </w:p>
    <w:p w:rsidR="005B143E" w:rsidRDefault="005B143E" w:rsidP="00D95945">
      <w:pPr>
        <w:pStyle w:val="NoSpacing"/>
        <w:rPr>
          <w:b/>
          <w:u w:val="single"/>
        </w:rPr>
      </w:pPr>
    </w:p>
    <w:p w:rsidR="005B143E" w:rsidRDefault="005B143E" w:rsidP="00D95945">
      <w:pPr>
        <w:pStyle w:val="NoSpacing"/>
        <w:rPr>
          <w:b/>
        </w:rPr>
      </w:pPr>
      <w:r>
        <w:rPr>
          <w:b/>
          <w:i/>
        </w:rPr>
        <w:t xml:space="preserve">Nardecchia/Harper 4-0 (Brunner absent) to open the Truth In Taxation hearing @7:05pm. </w:t>
      </w:r>
    </w:p>
    <w:p w:rsidR="005B143E" w:rsidRDefault="005B143E" w:rsidP="00D95945">
      <w:pPr>
        <w:pStyle w:val="NoSpacing"/>
        <w:rPr>
          <w:b/>
        </w:rPr>
      </w:pPr>
    </w:p>
    <w:p w:rsidR="005B143E" w:rsidRDefault="005B143E" w:rsidP="00D95945">
      <w:pPr>
        <w:pStyle w:val="NoSpacing"/>
      </w:pPr>
      <w:r>
        <w:rPr>
          <w:b/>
        </w:rPr>
        <w:t xml:space="preserve">Wingfield </w:t>
      </w:r>
      <w:r>
        <w:t xml:space="preserve">shared with the attendees that the levy amount mailed out to property owners by the County reflected the City’s preliminary levy, not the final levy. </w:t>
      </w:r>
    </w:p>
    <w:p w:rsidR="005B143E" w:rsidRDefault="005B143E" w:rsidP="00D95945">
      <w:pPr>
        <w:pStyle w:val="NoSpacing"/>
      </w:pPr>
    </w:p>
    <w:p w:rsidR="005B143E" w:rsidRDefault="005B143E" w:rsidP="00D95945">
      <w:pPr>
        <w:pStyle w:val="NoSpacing"/>
      </w:pPr>
      <w:r>
        <w:rPr>
          <w:b/>
        </w:rPr>
        <w:t xml:space="preserve">Pratt </w:t>
      </w:r>
      <w:r>
        <w:t xml:space="preserve">asked about the 10% property tax increase – is that a preliminary number? </w:t>
      </w:r>
      <w:r>
        <w:rPr>
          <w:b/>
        </w:rPr>
        <w:t xml:space="preserve">Wingfield </w:t>
      </w:r>
      <w:r>
        <w:t xml:space="preserve">responded that the revised number of $320,000 reflects a reduction from last year’s taxes. </w:t>
      </w:r>
    </w:p>
    <w:p w:rsidR="005B143E" w:rsidRDefault="005B143E" w:rsidP="00D95945">
      <w:pPr>
        <w:pStyle w:val="NoSpacing"/>
      </w:pPr>
    </w:p>
    <w:p w:rsidR="005B143E" w:rsidRDefault="005B143E" w:rsidP="00D95945">
      <w:pPr>
        <w:pStyle w:val="NoSpacing"/>
        <w:rPr>
          <w:b/>
          <w:i/>
        </w:rPr>
      </w:pPr>
      <w:r>
        <w:rPr>
          <w:b/>
          <w:i/>
        </w:rPr>
        <w:t xml:space="preserve">Wingfield/Nardecchia 4-0 (Brunner absent) to close the Truth In Taxation hearing @7:10pm. </w:t>
      </w:r>
    </w:p>
    <w:p w:rsidR="005B143E" w:rsidRDefault="005B143E" w:rsidP="00D95945">
      <w:pPr>
        <w:pStyle w:val="NoSpacing"/>
        <w:rPr>
          <w:b/>
          <w:i/>
        </w:rPr>
      </w:pPr>
    </w:p>
    <w:p w:rsidR="001E6DCA" w:rsidRPr="001E6DCA" w:rsidRDefault="001E6DCA" w:rsidP="00D95945">
      <w:pPr>
        <w:pStyle w:val="NoSpacing"/>
      </w:pPr>
      <w:r>
        <w:rPr>
          <w:b/>
        </w:rPr>
        <w:t xml:space="preserve">Brunner </w:t>
      </w:r>
      <w:r>
        <w:t>arrived @7:15pm.</w:t>
      </w:r>
    </w:p>
    <w:p w:rsidR="001E6DCA" w:rsidRDefault="001E6DCA" w:rsidP="00D95945">
      <w:pPr>
        <w:pStyle w:val="NoSpacing"/>
        <w:rPr>
          <w:b/>
          <w:i/>
        </w:rPr>
      </w:pPr>
    </w:p>
    <w:p w:rsidR="00A11821" w:rsidRDefault="005B143E" w:rsidP="00DE0A2A">
      <w:pPr>
        <w:pStyle w:val="NoSpacing"/>
      </w:pPr>
      <w:r>
        <w:rPr>
          <w:b/>
          <w:u w:val="single"/>
        </w:rPr>
        <w:t xml:space="preserve">REVIEW OF PROPOSED 2011 CITY BUDGET: </w:t>
      </w:r>
      <w:r>
        <w:rPr>
          <w:b/>
        </w:rPr>
        <w:t xml:space="preserve">Walker </w:t>
      </w:r>
      <w:r>
        <w:t xml:space="preserve">went over with the Council the amended budget, with the addition of the actual numbers from the City of White Bear Lake on fire and police protection. </w:t>
      </w:r>
      <w:r w:rsidR="00362A65">
        <w:t xml:space="preserve"> </w:t>
      </w:r>
      <w:r w:rsidR="00A11821">
        <w:rPr>
          <w:b/>
        </w:rPr>
        <w:t>Harper</w:t>
      </w:r>
      <w:r w:rsidR="006A0A6E">
        <w:rPr>
          <w:b/>
        </w:rPr>
        <w:t xml:space="preserve"> </w:t>
      </w:r>
      <w:r w:rsidR="006A0A6E">
        <w:t xml:space="preserve">noted that (a) </w:t>
      </w:r>
      <w:r w:rsidR="00A11821">
        <w:t>roads should be increased from 20K to 21.5K</w:t>
      </w:r>
      <w:r w:rsidR="006A0A6E">
        <w:t xml:space="preserve"> to reflect the actual cost of road maintenance from this year</w:t>
      </w:r>
      <w:r w:rsidR="00A11821">
        <w:t xml:space="preserve">; </w:t>
      </w:r>
      <w:r w:rsidR="006A0A6E">
        <w:t xml:space="preserve">(b) </w:t>
      </w:r>
      <w:r w:rsidR="00A11821">
        <w:t>Village Hall maintenance should be increased from 10kto 12.5k</w:t>
      </w:r>
      <w:r w:rsidR="006A0A6E">
        <w:t xml:space="preserve"> – the  City planned on painting the outside of the hall, but held off pending the results of the inspection report from White Bear Lake. The inspection report indicated there is rotten siding that has resulted in rodents inside the hall; and (c)</w:t>
      </w:r>
      <w:r w:rsidR="00A11821">
        <w:t xml:space="preserve"> and with the unreliability of LGA (the City’s LGA was taken away this year), the City budget should </w:t>
      </w:r>
      <w:r w:rsidR="006A0A6E">
        <w:t>place</w:t>
      </w:r>
      <w:r w:rsidR="00A11821">
        <w:t xml:space="preserve"> the $5570</w:t>
      </w:r>
      <w:r w:rsidR="006A0A6E">
        <w:t xml:space="preserve"> </w:t>
      </w:r>
      <w:r w:rsidR="00A11821">
        <w:t xml:space="preserve">in LGA </w:t>
      </w:r>
      <w:r w:rsidR="006A0A6E">
        <w:t xml:space="preserve">under “miscellaneous”. </w:t>
      </w:r>
      <w:r w:rsidR="00A11821">
        <w:t xml:space="preserve"> As far as capital expenditures, </w:t>
      </w:r>
      <w:r w:rsidR="00A11821" w:rsidRPr="001E6DCA">
        <w:rPr>
          <w:b/>
        </w:rPr>
        <w:t xml:space="preserve">Harper </w:t>
      </w:r>
      <w:r w:rsidR="00A11821">
        <w:t>noted that there are stormwater issues at the Village Hall property that need to be addressed</w:t>
      </w:r>
      <w:r w:rsidR="006A0A6E">
        <w:t xml:space="preserve"> through a rain garden work at Village Hall, and the City is in a good position to get grant money from the Rice Creek Watershed District as a cost-sharing measure</w:t>
      </w:r>
      <w:r w:rsidR="00A11821">
        <w:t>.</w:t>
      </w:r>
      <w:r w:rsidR="001E6DCA">
        <w:t xml:space="preserve"> To conclude, </w:t>
      </w:r>
      <w:r w:rsidR="001E6DCA" w:rsidRPr="001E6DCA">
        <w:rPr>
          <w:b/>
        </w:rPr>
        <w:t>Harper</w:t>
      </w:r>
      <w:r w:rsidR="001E6DCA">
        <w:t xml:space="preserve"> noted that the total amount of the levy, with these changes, should be $323,000. </w:t>
      </w:r>
      <w:r w:rsidR="00A11821">
        <w:t xml:space="preserve">  </w:t>
      </w:r>
    </w:p>
    <w:p w:rsidR="00A11821" w:rsidRDefault="00A11821" w:rsidP="00DE0A2A">
      <w:pPr>
        <w:pStyle w:val="NoSpacing"/>
      </w:pPr>
    </w:p>
    <w:p w:rsidR="009651FD" w:rsidRPr="001E6DCA" w:rsidRDefault="00A11821" w:rsidP="00DE0A2A">
      <w:pPr>
        <w:pStyle w:val="NoSpacing"/>
        <w:rPr>
          <w:i/>
        </w:rPr>
      </w:pPr>
      <w:r>
        <w:t xml:space="preserve"> </w:t>
      </w:r>
      <w:r w:rsidR="001E6DCA">
        <w:rPr>
          <w:b/>
          <w:u w:val="single"/>
        </w:rPr>
        <w:t xml:space="preserve">APPROVE RESOLUTION 2010-12-14-C ADOPTING THE FINAL LEVY: </w:t>
      </w:r>
      <w:r w:rsidR="001E6DCA">
        <w:t xml:space="preserve"> The resolution will establish the final levy on real property in the City as $323,000.00 to be collected on next year’s property taxes.</w:t>
      </w:r>
    </w:p>
    <w:p w:rsidR="001E6DCA" w:rsidRDefault="001E6DCA" w:rsidP="00DE0A2A">
      <w:pPr>
        <w:pStyle w:val="NoSpacing"/>
        <w:rPr>
          <w:b/>
          <w:i/>
        </w:rPr>
      </w:pPr>
    </w:p>
    <w:p w:rsidR="001E6DCA" w:rsidRDefault="001E6DCA" w:rsidP="00DE0A2A">
      <w:pPr>
        <w:pStyle w:val="NoSpacing"/>
        <w:rPr>
          <w:b/>
          <w:i/>
        </w:rPr>
      </w:pPr>
      <w:r>
        <w:rPr>
          <w:b/>
          <w:i/>
        </w:rPr>
        <w:t>Harper/Nardecchia to adopt Resolution 2010-12-14-C and waive reading of same. A roll call vote was taken:</w:t>
      </w:r>
    </w:p>
    <w:p w:rsidR="001E6DCA" w:rsidRDefault="001E6DCA" w:rsidP="00DE0A2A">
      <w:pPr>
        <w:pStyle w:val="NoSpacing"/>
        <w:rPr>
          <w:b/>
          <w:i/>
        </w:rPr>
      </w:pPr>
    </w:p>
    <w:p w:rsidR="001E6DCA" w:rsidRDefault="001E6DCA" w:rsidP="001E6DCA">
      <w:pPr>
        <w:pStyle w:val="NoSpacing"/>
        <w:ind w:firstLine="720"/>
        <w:rPr>
          <w:b/>
        </w:rPr>
      </w:pPr>
      <w:r>
        <w:rPr>
          <w:b/>
        </w:rPr>
        <w:t>BRUNNER:</w:t>
      </w:r>
      <w:r>
        <w:rPr>
          <w:b/>
        </w:rPr>
        <w:tab/>
        <w:t>AYE</w:t>
      </w:r>
      <w:r>
        <w:rPr>
          <w:b/>
        </w:rPr>
        <w:tab/>
      </w:r>
      <w:r>
        <w:rPr>
          <w:b/>
        </w:rPr>
        <w:tab/>
      </w:r>
      <w:r>
        <w:rPr>
          <w:b/>
        </w:rPr>
        <w:tab/>
        <w:t>CARSON:</w:t>
      </w:r>
      <w:r>
        <w:rPr>
          <w:b/>
        </w:rPr>
        <w:tab/>
        <w:t>AYE</w:t>
      </w:r>
    </w:p>
    <w:p w:rsidR="001E6DCA" w:rsidRDefault="001E6DCA" w:rsidP="001E6DCA">
      <w:pPr>
        <w:pStyle w:val="NoSpacing"/>
        <w:rPr>
          <w:b/>
        </w:rPr>
      </w:pPr>
      <w:r>
        <w:rPr>
          <w:b/>
        </w:rPr>
        <w:tab/>
        <w:t>HARPER:</w:t>
      </w:r>
      <w:r>
        <w:rPr>
          <w:b/>
        </w:rPr>
        <w:tab/>
        <w:t>AYE</w:t>
      </w:r>
      <w:r>
        <w:rPr>
          <w:b/>
        </w:rPr>
        <w:tab/>
      </w:r>
      <w:r>
        <w:rPr>
          <w:b/>
        </w:rPr>
        <w:tab/>
      </w:r>
      <w:r>
        <w:rPr>
          <w:b/>
        </w:rPr>
        <w:tab/>
        <w:t>NARDECCHIA:</w:t>
      </w:r>
      <w:r>
        <w:rPr>
          <w:b/>
        </w:rPr>
        <w:tab/>
        <w:t>AYE</w:t>
      </w:r>
    </w:p>
    <w:p w:rsidR="001E6DCA" w:rsidRDefault="001E6DCA" w:rsidP="001E6DCA">
      <w:pPr>
        <w:pStyle w:val="NoSpacing"/>
        <w:rPr>
          <w:b/>
        </w:rPr>
      </w:pPr>
      <w:r>
        <w:rPr>
          <w:b/>
        </w:rPr>
        <w:tab/>
      </w:r>
      <w:r>
        <w:rPr>
          <w:b/>
        </w:rPr>
        <w:tab/>
      </w:r>
      <w:r>
        <w:rPr>
          <w:b/>
        </w:rPr>
        <w:tab/>
        <w:t>MAYOR WINGFIELD:</w:t>
      </w:r>
      <w:r>
        <w:rPr>
          <w:b/>
        </w:rPr>
        <w:tab/>
        <w:t>AYE</w:t>
      </w:r>
    </w:p>
    <w:p w:rsidR="001E6DCA" w:rsidRPr="001E6DCA" w:rsidRDefault="001E6DCA" w:rsidP="00DE0A2A">
      <w:pPr>
        <w:pStyle w:val="NoSpacing"/>
        <w:rPr>
          <w:b/>
          <w:i/>
        </w:rPr>
      </w:pPr>
    </w:p>
    <w:p w:rsidR="00DE0A2A" w:rsidRDefault="001E6DCA" w:rsidP="00DE0A2A">
      <w:pPr>
        <w:pStyle w:val="NoSpacing"/>
        <w:rPr>
          <w:b/>
          <w:i/>
        </w:rPr>
      </w:pPr>
      <w:r>
        <w:rPr>
          <w:b/>
          <w:i/>
        </w:rPr>
        <w:t>The resolution was adopted.</w:t>
      </w:r>
    </w:p>
    <w:p w:rsidR="00B55AFC" w:rsidRDefault="00B55AFC" w:rsidP="00DE0A2A">
      <w:pPr>
        <w:pStyle w:val="NoSpacing"/>
        <w:rPr>
          <w:b/>
          <w:i/>
        </w:rPr>
      </w:pPr>
    </w:p>
    <w:p w:rsidR="00B55AFC" w:rsidRDefault="00B55AFC" w:rsidP="00DE0A2A">
      <w:pPr>
        <w:pStyle w:val="NoSpacing"/>
        <w:rPr>
          <w:b/>
          <w:i/>
        </w:rPr>
      </w:pPr>
    </w:p>
    <w:p w:rsidR="00B55AFC" w:rsidRDefault="00B55AFC" w:rsidP="00DE0A2A">
      <w:pPr>
        <w:pStyle w:val="NoSpacing"/>
        <w:rPr>
          <w:b/>
          <w:i/>
        </w:rPr>
      </w:pPr>
    </w:p>
    <w:p w:rsidR="00B55AFC" w:rsidRDefault="00B55AFC" w:rsidP="00DE0A2A">
      <w:pPr>
        <w:pStyle w:val="NoSpacing"/>
        <w:rPr>
          <w:b/>
          <w:i/>
        </w:rPr>
      </w:pPr>
    </w:p>
    <w:p w:rsidR="00B55AFC" w:rsidRDefault="00B55AFC" w:rsidP="00DE0A2A">
      <w:pPr>
        <w:pStyle w:val="NoSpacing"/>
        <w:rPr>
          <w:b/>
          <w:i/>
        </w:rPr>
      </w:pPr>
    </w:p>
    <w:p w:rsidR="00B55AFC" w:rsidRDefault="00B55AFC" w:rsidP="00DE0A2A">
      <w:pPr>
        <w:pStyle w:val="NoSpacing"/>
        <w:rPr>
          <w:b/>
          <w:i/>
        </w:rPr>
      </w:pPr>
    </w:p>
    <w:p w:rsidR="00B55AFC" w:rsidRDefault="00B55AFC" w:rsidP="00DE0A2A">
      <w:pPr>
        <w:pStyle w:val="NoSpacing"/>
        <w:rPr>
          <w:b/>
          <w:i/>
        </w:rPr>
      </w:pPr>
    </w:p>
    <w:p w:rsidR="00B55AFC" w:rsidRPr="00B55AFC" w:rsidRDefault="00B55AFC" w:rsidP="00B55AFC">
      <w:pPr>
        <w:pStyle w:val="NoSpacing"/>
        <w:jc w:val="center"/>
        <w:rPr>
          <w:b/>
        </w:rPr>
      </w:pPr>
      <w:r w:rsidRPr="00B55AFC">
        <w:rPr>
          <w:b/>
        </w:rPr>
        <w:lastRenderedPageBreak/>
        <w:t>RESOLUTION 2010- 12-14-C</w:t>
      </w:r>
    </w:p>
    <w:p w:rsidR="00B55AFC" w:rsidRPr="00B55AFC" w:rsidRDefault="00B55AFC" w:rsidP="00B55AFC">
      <w:pPr>
        <w:pStyle w:val="NoSpacing"/>
        <w:jc w:val="center"/>
        <w:rPr>
          <w:b/>
        </w:rPr>
      </w:pPr>
    </w:p>
    <w:p w:rsidR="00B55AFC" w:rsidRPr="00B55AFC" w:rsidRDefault="00B55AFC" w:rsidP="00B55AFC">
      <w:pPr>
        <w:pStyle w:val="NoSpacing"/>
        <w:jc w:val="center"/>
        <w:rPr>
          <w:b/>
        </w:rPr>
      </w:pPr>
      <w:r w:rsidRPr="00B55AFC">
        <w:rPr>
          <w:b/>
        </w:rPr>
        <w:t>CITY OF BIRCHWOOD VILLAGE</w:t>
      </w:r>
    </w:p>
    <w:p w:rsidR="00B55AFC" w:rsidRPr="00B55AFC" w:rsidRDefault="00B55AFC" w:rsidP="00B55AFC">
      <w:pPr>
        <w:pStyle w:val="NoSpacing"/>
        <w:jc w:val="center"/>
        <w:rPr>
          <w:b/>
        </w:rPr>
      </w:pPr>
      <w:r w:rsidRPr="00B55AFC">
        <w:rPr>
          <w:b/>
        </w:rPr>
        <w:t>WASHINGTON COUNTY, MINNESOTA</w:t>
      </w:r>
    </w:p>
    <w:p w:rsidR="00B55AFC" w:rsidRPr="00B55AFC" w:rsidRDefault="00B55AFC" w:rsidP="00B55AFC">
      <w:pPr>
        <w:pStyle w:val="NoSpacing"/>
        <w:jc w:val="center"/>
        <w:rPr>
          <w:b/>
        </w:rPr>
      </w:pPr>
    </w:p>
    <w:p w:rsidR="00B55AFC" w:rsidRPr="00B55AFC" w:rsidRDefault="00B55AFC" w:rsidP="00B55AFC">
      <w:pPr>
        <w:pStyle w:val="NoSpacing"/>
        <w:jc w:val="center"/>
        <w:rPr>
          <w:b/>
        </w:rPr>
      </w:pPr>
      <w:r w:rsidRPr="00B55AFC">
        <w:rPr>
          <w:b/>
        </w:rPr>
        <w:t>A RESOLUTION ADOPTING THE FINAL LEVY ON REAL PROPERTY LOCATED WITHIN THE CORPORATE LIMITS OF THE CITY OF BIRCHWOOD VILLAGE, WASHINGTON COUNTY, MINNESOTA PAYABLE IN FISCAL YEAR 2011</w:t>
      </w:r>
    </w:p>
    <w:p w:rsidR="00B55AFC" w:rsidRDefault="00B55AFC" w:rsidP="00B55AFC">
      <w:pPr>
        <w:pStyle w:val="NoSpacing"/>
      </w:pPr>
    </w:p>
    <w:p w:rsidR="00B55AFC" w:rsidRDefault="00B55AFC" w:rsidP="00B55AFC">
      <w:pPr>
        <w:pStyle w:val="NoSpacing"/>
      </w:pPr>
      <w:r>
        <w:tab/>
        <w:t>WHEREAS, the City of Birchwood Village, Washington County, Minnesota is required to maintain a budget for its fiscal operations; and</w:t>
      </w:r>
    </w:p>
    <w:p w:rsidR="00B55AFC" w:rsidRDefault="00B55AFC" w:rsidP="00B55AFC">
      <w:pPr>
        <w:pStyle w:val="NoSpacing"/>
      </w:pPr>
    </w:p>
    <w:p w:rsidR="00B55AFC" w:rsidRDefault="00B55AFC" w:rsidP="00B55AFC">
      <w:pPr>
        <w:pStyle w:val="NoSpacing"/>
        <w:ind w:firstLine="720"/>
      </w:pPr>
      <w:r>
        <w:t>WHEREAS, the City of Birchwood Village, Washington County, Minnesota has the legal authority to use its taxing authority to levy necessary funds to operate the City; and</w:t>
      </w:r>
    </w:p>
    <w:p w:rsidR="00B55AFC" w:rsidRDefault="00B55AFC" w:rsidP="00B55AFC">
      <w:pPr>
        <w:pStyle w:val="NoSpacing"/>
      </w:pPr>
      <w:r>
        <w:t xml:space="preserve"> WHEREAS, the City of Birchwood Village, Washington County, Minnesota is continually monitoring its budget and develops a fiscal budget based on a calendar year. </w:t>
      </w:r>
    </w:p>
    <w:p w:rsidR="00B55AFC" w:rsidRDefault="00B55AFC" w:rsidP="00B55AFC">
      <w:pPr>
        <w:pStyle w:val="NoSpacing"/>
      </w:pPr>
    </w:p>
    <w:p w:rsidR="00B55AFC" w:rsidRDefault="00B55AFC" w:rsidP="00B55AFC">
      <w:pPr>
        <w:pStyle w:val="NoSpacing"/>
        <w:ind w:firstLine="720"/>
      </w:pPr>
      <w:r>
        <w:t>NOW, THEREFORE, BE I</w:t>
      </w:r>
      <w:r w:rsidRPr="00575120">
        <w:t>T RESOLVED</w:t>
      </w:r>
      <w:r>
        <w:t xml:space="preserve"> by the City Council of the City of Birchwood Village, Washington County, Minnesota that the 2010 levy on real property located within the corporate limits of the City of Birchwood Village, Washington County, Minnesota, payable on property taxes in the year 2011, be set at $323,000.00.</w:t>
      </w:r>
    </w:p>
    <w:p w:rsidR="00B55AFC" w:rsidRDefault="00B55AFC" w:rsidP="00B55AFC">
      <w:pPr>
        <w:pStyle w:val="NoSpacing"/>
      </w:pPr>
    </w:p>
    <w:p w:rsidR="00B55AFC" w:rsidRDefault="00B55AFC" w:rsidP="00B55AFC">
      <w:pPr>
        <w:pStyle w:val="NoSpacing"/>
      </w:pPr>
      <w:r>
        <w:t>*</w:t>
      </w:r>
      <w:r>
        <w:tab/>
        <w:t>*</w:t>
      </w:r>
      <w:r>
        <w:tab/>
        <w:t>*</w:t>
      </w:r>
      <w:r>
        <w:tab/>
        <w:t>*</w:t>
      </w:r>
      <w:r>
        <w:tab/>
        <w:t>*</w:t>
      </w:r>
      <w:r>
        <w:tab/>
        <w:t>*</w:t>
      </w:r>
      <w:r>
        <w:tab/>
        <w:t>*</w:t>
      </w:r>
      <w:r>
        <w:tab/>
        <w:t>*</w:t>
      </w:r>
      <w:r>
        <w:tab/>
        <w:t>*</w:t>
      </w:r>
      <w:r>
        <w:tab/>
        <w:t>*</w:t>
      </w:r>
      <w:r>
        <w:tab/>
        <w:t>*</w:t>
      </w:r>
      <w:r>
        <w:tab/>
      </w:r>
    </w:p>
    <w:p w:rsidR="00B55AFC" w:rsidRDefault="00B55AFC" w:rsidP="00B55AFC">
      <w:pPr>
        <w:pStyle w:val="NoSpacing"/>
      </w:pPr>
      <w:r>
        <w:tab/>
        <w:t>The Motion for the adoption of the foregoing Resolution was made by _________ and seconded by __________.  The following vote was taken:</w:t>
      </w:r>
    </w:p>
    <w:p w:rsidR="00B55AFC" w:rsidRDefault="00B55AFC" w:rsidP="00B55AFC">
      <w:pPr>
        <w:pStyle w:val="NoSpacing"/>
      </w:pPr>
    </w:p>
    <w:p w:rsidR="00B55AFC" w:rsidRDefault="00B55AFC" w:rsidP="00B55AFC">
      <w:pPr>
        <w:pStyle w:val="NoSpacing"/>
      </w:pPr>
      <w:r>
        <w:tab/>
        <w:t>Council Member Brunner</w:t>
      </w:r>
      <w:r>
        <w:tab/>
      </w:r>
      <w:r>
        <w:tab/>
        <w:t>_____</w:t>
      </w:r>
    </w:p>
    <w:p w:rsidR="00B55AFC" w:rsidRDefault="00B55AFC" w:rsidP="00B55AFC">
      <w:pPr>
        <w:pStyle w:val="NoSpacing"/>
      </w:pPr>
      <w:r>
        <w:tab/>
        <w:t>Council Member Carson</w:t>
      </w:r>
      <w:r>
        <w:tab/>
      </w:r>
      <w:r>
        <w:tab/>
      </w:r>
      <w:r>
        <w:tab/>
        <w:t>_____</w:t>
      </w:r>
    </w:p>
    <w:p w:rsidR="00B55AFC" w:rsidRDefault="00B55AFC" w:rsidP="00B55AFC">
      <w:pPr>
        <w:pStyle w:val="NoSpacing"/>
      </w:pPr>
      <w:r>
        <w:tab/>
        <w:t>Council Member Harper</w:t>
      </w:r>
      <w:r>
        <w:tab/>
      </w:r>
      <w:r>
        <w:tab/>
      </w:r>
      <w:r>
        <w:tab/>
        <w:t>_____</w:t>
      </w:r>
    </w:p>
    <w:p w:rsidR="00B55AFC" w:rsidRDefault="00B55AFC" w:rsidP="00B55AFC">
      <w:pPr>
        <w:pStyle w:val="NoSpacing"/>
      </w:pPr>
      <w:r>
        <w:tab/>
        <w:t>Council Member Nardecchia</w:t>
      </w:r>
      <w:r>
        <w:tab/>
      </w:r>
      <w:r>
        <w:tab/>
        <w:t>_____</w:t>
      </w:r>
    </w:p>
    <w:p w:rsidR="00B55AFC" w:rsidRDefault="00B55AFC" w:rsidP="00B55AFC">
      <w:pPr>
        <w:pStyle w:val="NoSpacing"/>
      </w:pPr>
      <w:r>
        <w:tab/>
        <w:t>Mayor Wingfield</w:t>
      </w:r>
      <w:r>
        <w:tab/>
      </w:r>
      <w:r>
        <w:tab/>
      </w:r>
      <w:r>
        <w:tab/>
        <w:t>_____</w:t>
      </w:r>
      <w:r>
        <w:tab/>
      </w:r>
      <w:r>
        <w:tab/>
      </w:r>
      <w:r>
        <w:tab/>
      </w:r>
    </w:p>
    <w:p w:rsidR="00B55AFC" w:rsidRDefault="00B55AFC" w:rsidP="00B55AFC">
      <w:pPr>
        <w:pStyle w:val="NoSpacing"/>
      </w:pPr>
    </w:p>
    <w:p w:rsidR="00B55AFC" w:rsidRDefault="00B55AFC" w:rsidP="00B55AFC">
      <w:pPr>
        <w:pStyle w:val="NoSpacing"/>
      </w:pPr>
      <w:r>
        <w:tab/>
      </w:r>
    </w:p>
    <w:p w:rsidR="00B55AFC" w:rsidRDefault="00B55AFC" w:rsidP="00B55AFC">
      <w:pPr>
        <w:pStyle w:val="NoSpacing"/>
      </w:pPr>
    </w:p>
    <w:p w:rsidR="00B55AFC" w:rsidRDefault="00B55AFC" w:rsidP="00B55AFC">
      <w:pPr>
        <w:pStyle w:val="NoSpacing"/>
      </w:pPr>
      <w:r>
        <w:tab/>
        <w:t>I certify that the City Council of the City of Birchwood Village, Washington County, Minnesota adopted the above Resolution on this 14</w:t>
      </w:r>
      <w:r w:rsidRPr="00717B66">
        <w:rPr>
          <w:vertAlign w:val="superscript"/>
        </w:rPr>
        <w:t>h</w:t>
      </w:r>
      <w:r>
        <w:t xml:space="preserve"> day of December 2010.</w:t>
      </w:r>
    </w:p>
    <w:p w:rsidR="00B55AFC" w:rsidRDefault="00B55AFC" w:rsidP="00B55AFC">
      <w:pPr>
        <w:pStyle w:val="NoSpacing"/>
      </w:pPr>
    </w:p>
    <w:p w:rsidR="00B55AFC" w:rsidRDefault="00B55AFC" w:rsidP="00B55AFC">
      <w:pPr>
        <w:pStyle w:val="NoSpacing"/>
        <w:jc w:val="right"/>
      </w:pPr>
      <w:r>
        <w:t>_____________________________</w:t>
      </w:r>
    </w:p>
    <w:p w:rsidR="00B55AFC" w:rsidRDefault="00B55AFC" w:rsidP="00B55AFC">
      <w:pPr>
        <w:pStyle w:val="NoSpacing"/>
        <w:jc w:val="right"/>
      </w:pPr>
      <w:r>
        <w:t xml:space="preserve">                                           </w:t>
      </w:r>
      <w:r>
        <w:tab/>
      </w:r>
      <w:r>
        <w:tab/>
      </w:r>
      <w:r>
        <w:tab/>
      </w:r>
      <w:r>
        <w:tab/>
        <w:t xml:space="preserve">Mary Wingfield, Mayor  </w:t>
      </w:r>
    </w:p>
    <w:p w:rsidR="00B55AFC" w:rsidRDefault="00B55AFC" w:rsidP="00B55AFC">
      <w:pPr>
        <w:pStyle w:val="NoSpacing"/>
      </w:pPr>
      <w:r>
        <w:t>Attest:</w:t>
      </w:r>
    </w:p>
    <w:p w:rsidR="00B55AFC" w:rsidRDefault="00B55AFC" w:rsidP="00B55AFC">
      <w:pPr>
        <w:pStyle w:val="NoSpacing"/>
      </w:pPr>
    </w:p>
    <w:p w:rsidR="00B55AFC" w:rsidRDefault="00B55AFC" w:rsidP="00B55AFC">
      <w:pPr>
        <w:pStyle w:val="NoSpacing"/>
      </w:pPr>
      <w:r>
        <w:t>____________________________________</w:t>
      </w:r>
    </w:p>
    <w:p w:rsidR="00B55AFC" w:rsidRPr="00717B66" w:rsidRDefault="00B55AFC" w:rsidP="00B55AFC">
      <w:pPr>
        <w:pStyle w:val="NoSpacing"/>
      </w:pPr>
      <w:r>
        <w:t>Dale Richard Powers, MA, AICP, City Clerk</w:t>
      </w:r>
    </w:p>
    <w:p w:rsidR="001E6DCA" w:rsidRDefault="001E6DCA" w:rsidP="00B55AFC">
      <w:pPr>
        <w:pStyle w:val="NoSpacing"/>
        <w:rPr>
          <w:i/>
        </w:rPr>
      </w:pPr>
    </w:p>
    <w:p w:rsidR="001E6DCA" w:rsidRDefault="00B55AFC" w:rsidP="00DE0A2A">
      <w:pPr>
        <w:pStyle w:val="NoSpacing"/>
        <w:rPr>
          <w:b/>
          <w:u w:val="single"/>
        </w:rPr>
      </w:pPr>
      <w:r>
        <w:rPr>
          <w:b/>
          <w:u w:val="single"/>
        </w:rPr>
        <w:t>APPROVE RESOLUTUON 2010-12-14-D</w:t>
      </w:r>
      <w:r w:rsidR="001E6DCA">
        <w:rPr>
          <w:b/>
          <w:u w:val="single"/>
        </w:rPr>
        <w:t xml:space="preserve"> ADOPTING THE FINAL BUDGET: </w:t>
      </w:r>
    </w:p>
    <w:p w:rsidR="001E6DCA" w:rsidRDefault="001E6DCA" w:rsidP="00DE0A2A">
      <w:pPr>
        <w:pStyle w:val="NoSpacing"/>
        <w:rPr>
          <w:b/>
          <w:u w:val="single"/>
        </w:rPr>
      </w:pPr>
    </w:p>
    <w:p w:rsidR="001E6DCA" w:rsidRDefault="001E6DCA" w:rsidP="001E6DCA">
      <w:pPr>
        <w:pStyle w:val="NoSpacing"/>
        <w:rPr>
          <w:b/>
          <w:i/>
        </w:rPr>
      </w:pPr>
      <w:r>
        <w:rPr>
          <w:b/>
          <w:i/>
        </w:rPr>
        <w:t>Harper/Nardecchia to adopt Resolution 2010-12-14-D and waive reading of same. A roll call vote was taken:</w:t>
      </w:r>
    </w:p>
    <w:p w:rsidR="001E6DCA" w:rsidRDefault="001E6DCA" w:rsidP="001E6DCA">
      <w:pPr>
        <w:pStyle w:val="NoSpacing"/>
        <w:rPr>
          <w:b/>
          <w:i/>
        </w:rPr>
      </w:pPr>
    </w:p>
    <w:p w:rsidR="001E6DCA" w:rsidRDefault="001E6DCA" w:rsidP="001E6DCA">
      <w:pPr>
        <w:pStyle w:val="NoSpacing"/>
        <w:ind w:firstLine="720"/>
        <w:rPr>
          <w:b/>
        </w:rPr>
      </w:pPr>
      <w:r>
        <w:rPr>
          <w:b/>
        </w:rPr>
        <w:t>BRUNNER:</w:t>
      </w:r>
      <w:r>
        <w:rPr>
          <w:b/>
        </w:rPr>
        <w:tab/>
        <w:t>AYE</w:t>
      </w:r>
      <w:r>
        <w:rPr>
          <w:b/>
        </w:rPr>
        <w:tab/>
      </w:r>
      <w:r>
        <w:rPr>
          <w:b/>
        </w:rPr>
        <w:tab/>
      </w:r>
      <w:r>
        <w:rPr>
          <w:b/>
        </w:rPr>
        <w:tab/>
        <w:t>CARSON:</w:t>
      </w:r>
      <w:r>
        <w:rPr>
          <w:b/>
        </w:rPr>
        <w:tab/>
        <w:t>AYE</w:t>
      </w:r>
    </w:p>
    <w:p w:rsidR="001E6DCA" w:rsidRDefault="001E6DCA" w:rsidP="001E6DCA">
      <w:pPr>
        <w:pStyle w:val="NoSpacing"/>
        <w:rPr>
          <w:b/>
        </w:rPr>
      </w:pPr>
      <w:r>
        <w:rPr>
          <w:b/>
        </w:rPr>
        <w:tab/>
        <w:t>HARPER:</w:t>
      </w:r>
      <w:r>
        <w:rPr>
          <w:b/>
        </w:rPr>
        <w:tab/>
        <w:t>AYE</w:t>
      </w:r>
      <w:r>
        <w:rPr>
          <w:b/>
        </w:rPr>
        <w:tab/>
      </w:r>
      <w:r>
        <w:rPr>
          <w:b/>
        </w:rPr>
        <w:tab/>
      </w:r>
      <w:r>
        <w:rPr>
          <w:b/>
        </w:rPr>
        <w:tab/>
        <w:t>NARDECCHIA:</w:t>
      </w:r>
      <w:r>
        <w:rPr>
          <w:b/>
        </w:rPr>
        <w:tab/>
        <w:t>AYE</w:t>
      </w:r>
    </w:p>
    <w:p w:rsidR="001E6DCA" w:rsidRDefault="001E6DCA" w:rsidP="001E6DCA">
      <w:pPr>
        <w:pStyle w:val="NoSpacing"/>
        <w:rPr>
          <w:b/>
        </w:rPr>
      </w:pPr>
      <w:r>
        <w:rPr>
          <w:b/>
        </w:rPr>
        <w:tab/>
      </w:r>
      <w:r>
        <w:rPr>
          <w:b/>
        </w:rPr>
        <w:tab/>
      </w:r>
      <w:r>
        <w:rPr>
          <w:b/>
        </w:rPr>
        <w:tab/>
        <w:t>MAYOR WINGFIELD:</w:t>
      </w:r>
      <w:r>
        <w:rPr>
          <w:b/>
        </w:rPr>
        <w:tab/>
        <w:t>AYE</w:t>
      </w:r>
    </w:p>
    <w:p w:rsidR="001E6DCA" w:rsidRPr="001E6DCA" w:rsidRDefault="001E6DCA" w:rsidP="001E6DCA">
      <w:pPr>
        <w:pStyle w:val="NoSpacing"/>
        <w:rPr>
          <w:b/>
          <w:i/>
        </w:rPr>
      </w:pPr>
    </w:p>
    <w:p w:rsidR="001E6DCA" w:rsidRDefault="001E6DCA" w:rsidP="001E6DCA">
      <w:pPr>
        <w:pStyle w:val="NoSpacing"/>
        <w:rPr>
          <w:b/>
          <w:i/>
        </w:rPr>
      </w:pPr>
      <w:r>
        <w:rPr>
          <w:b/>
          <w:i/>
        </w:rPr>
        <w:t>The resolution was adopted.</w:t>
      </w:r>
    </w:p>
    <w:p w:rsidR="00B55AFC" w:rsidRPr="00B55AFC" w:rsidRDefault="00B55AFC" w:rsidP="00B55AFC">
      <w:pPr>
        <w:pStyle w:val="NoSpacing"/>
        <w:jc w:val="center"/>
        <w:rPr>
          <w:b/>
        </w:rPr>
      </w:pPr>
      <w:r w:rsidRPr="00B55AFC">
        <w:rPr>
          <w:b/>
        </w:rPr>
        <w:t>RESOLUTION 2010- 12-14-B</w:t>
      </w:r>
    </w:p>
    <w:p w:rsidR="00B55AFC" w:rsidRDefault="00B55AFC" w:rsidP="00B55AFC">
      <w:pPr>
        <w:pStyle w:val="NoSpacing"/>
        <w:jc w:val="center"/>
        <w:rPr>
          <w:b/>
        </w:rPr>
      </w:pPr>
    </w:p>
    <w:p w:rsidR="00B55AFC" w:rsidRDefault="00B55AFC" w:rsidP="00B55AFC">
      <w:pPr>
        <w:pStyle w:val="NoSpacing"/>
        <w:jc w:val="center"/>
        <w:rPr>
          <w:b/>
        </w:rPr>
      </w:pPr>
      <w:r>
        <w:rPr>
          <w:b/>
        </w:rPr>
        <w:t>CITY OF BIRCHWOOD VILLAGE</w:t>
      </w:r>
    </w:p>
    <w:p w:rsidR="00B55AFC" w:rsidRDefault="00B55AFC" w:rsidP="00B55AFC">
      <w:pPr>
        <w:pStyle w:val="NoSpacing"/>
        <w:jc w:val="center"/>
        <w:rPr>
          <w:b/>
        </w:rPr>
      </w:pPr>
      <w:r>
        <w:rPr>
          <w:b/>
        </w:rPr>
        <w:t>WASHINGTON COUNTY, MINNESOTA</w:t>
      </w:r>
    </w:p>
    <w:p w:rsidR="00B55AFC" w:rsidRDefault="00B55AFC" w:rsidP="00B55AFC">
      <w:pPr>
        <w:pStyle w:val="NoSpacing"/>
        <w:jc w:val="center"/>
        <w:rPr>
          <w:b/>
        </w:rPr>
      </w:pPr>
    </w:p>
    <w:p w:rsidR="00B55AFC" w:rsidRDefault="00B55AFC" w:rsidP="00B55AFC">
      <w:pPr>
        <w:pStyle w:val="NoSpacing"/>
        <w:jc w:val="center"/>
        <w:rPr>
          <w:b/>
        </w:rPr>
      </w:pPr>
      <w:r>
        <w:rPr>
          <w:b/>
        </w:rPr>
        <w:t>A RESOLUTION ADOPTING THE FINAL BUDGET FOR THE MUNICIPAL OPERATIONS OF THE CITY OF BIRCHWOOD VILLAGE, WASHINGTON COUNTY, MINNESOTA FOR FISCAL YEAR 2011</w:t>
      </w:r>
    </w:p>
    <w:p w:rsidR="00B55AFC" w:rsidRDefault="00B55AFC" w:rsidP="00B55AFC">
      <w:pPr>
        <w:pStyle w:val="NoSpacing"/>
        <w:jc w:val="center"/>
        <w:rPr>
          <w:b/>
        </w:rPr>
      </w:pPr>
    </w:p>
    <w:p w:rsidR="00B55AFC" w:rsidRDefault="00B55AFC" w:rsidP="00B55AFC">
      <w:pPr>
        <w:pStyle w:val="NoSpacing"/>
      </w:pPr>
      <w:r>
        <w:tab/>
      </w:r>
      <w:r>
        <w:rPr>
          <w:b/>
        </w:rPr>
        <w:t xml:space="preserve">WHEREAS, </w:t>
      </w:r>
      <w:r>
        <w:t>the City of Birchwood Village, Washington County, Minnesota is required to maintain a budget for its fiscal operations; and</w:t>
      </w:r>
    </w:p>
    <w:p w:rsidR="00B55AFC" w:rsidRDefault="00B55AFC" w:rsidP="00B55AFC">
      <w:pPr>
        <w:pStyle w:val="NoSpacing"/>
      </w:pPr>
    </w:p>
    <w:p w:rsidR="00B55AFC" w:rsidRDefault="00B55AFC" w:rsidP="00B55AFC">
      <w:pPr>
        <w:pStyle w:val="NoSpacing"/>
      </w:pPr>
      <w:r>
        <w:rPr>
          <w:b/>
        </w:rPr>
        <w:t xml:space="preserve">WHEREAS, </w:t>
      </w:r>
      <w:r>
        <w:t>the City of Birchwood Village, Washington County, Minnesota has the legal authority to use its taxing authority to levy necessary funds to operate the City; and</w:t>
      </w:r>
    </w:p>
    <w:p w:rsidR="00B55AFC" w:rsidRDefault="00B55AFC" w:rsidP="00B55AFC">
      <w:pPr>
        <w:pStyle w:val="NoSpacing"/>
      </w:pPr>
    </w:p>
    <w:p w:rsidR="00B55AFC" w:rsidRDefault="00B55AFC" w:rsidP="00B55AFC">
      <w:pPr>
        <w:pStyle w:val="NoSpacing"/>
      </w:pPr>
      <w:r>
        <w:rPr>
          <w:b/>
        </w:rPr>
        <w:t xml:space="preserve"> WHEREAS, </w:t>
      </w:r>
      <w:r>
        <w:t xml:space="preserve">the City of Birchwood Village, Washington County, Minnesota is continually monitoring its budget and develops a fiscal budget based on a calendar year. </w:t>
      </w:r>
    </w:p>
    <w:p w:rsidR="00B55AFC" w:rsidRDefault="00B55AFC" w:rsidP="00B55AFC">
      <w:pPr>
        <w:pStyle w:val="NoSpacing"/>
      </w:pPr>
    </w:p>
    <w:p w:rsidR="00B55AFC" w:rsidRDefault="00B55AFC" w:rsidP="00B55AFC">
      <w:pPr>
        <w:pStyle w:val="NoSpacing"/>
      </w:pPr>
      <w:r>
        <w:rPr>
          <w:b/>
        </w:rPr>
        <w:t>NOW, THEREFORE, BE I</w:t>
      </w:r>
      <w:r w:rsidRPr="00575120">
        <w:rPr>
          <w:b/>
        </w:rPr>
        <w:t>T RESOLVED</w:t>
      </w:r>
      <w:r>
        <w:rPr>
          <w:b/>
        </w:rPr>
        <w:t xml:space="preserve"> </w:t>
      </w:r>
      <w:r>
        <w:t xml:space="preserve">by the City Council of the City of Birchwood Village, Washington County, Minnesota that the final budget for the municipal operations of the City of Birchwood Village, Washington County, Minnesota, for fiscal year 2011, and as indicated in the attached exhibit, be adopted. </w:t>
      </w:r>
    </w:p>
    <w:p w:rsidR="00B55AFC" w:rsidRDefault="00B55AFC" w:rsidP="00B55AFC">
      <w:pPr>
        <w:pStyle w:val="NoSpacing"/>
      </w:pPr>
      <w:r>
        <w:t>*</w:t>
      </w:r>
      <w:r>
        <w:tab/>
        <w:t>*</w:t>
      </w:r>
      <w:r>
        <w:tab/>
        <w:t>*</w:t>
      </w:r>
      <w:r>
        <w:tab/>
        <w:t>*</w:t>
      </w:r>
      <w:r>
        <w:tab/>
        <w:t>*</w:t>
      </w:r>
      <w:r>
        <w:tab/>
        <w:t>*</w:t>
      </w:r>
      <w:r>
        <w:tab/>
        <w:t>*</w:t>
      </w:r>
      <w:r>
        <w:tab/>
        <w:t>*</w:t>
      </w:r>
      <w:r>
        <w:tab/>
        <w:t>*</w:t>
      </w:r>
      <w:r>
        <w:tab/>
        <w:t>*</w:t>
      </w:r>
      <w:r>
        <w:tab/>
        <w:t>*</w:t>
      </w:r>
      <w:r>
        <w:tab/>
      </w:r>
    </w:p>
    <w:p w:rsidR="00B55AFC" w:rsidRDefault="00B55AFC" w:rsidP="00B55AFC">
      <w:pPr>
        <w:pStyle w:val="NoSpacing"/>
      </w:pPr>
      <w:r>
        <w:tab/>
        <w:t>The Motion for the adoption of the foregoing Resolution was made by _________ and seconded by __________.  The following vote was taken:</w:t>
      </w:r>
    </w:p>
    <w:p w:rsidR="00B55AFC" w:rsidRDefault="00B55AFC" w:rsidP="00B55AFC">
      <w:pPr>
        <w:pStyle w:val="NoSpacing"/>
      </w:pPr>
    </w:p>
    <w:p w:rsidR="00B55AFC" w:rsidRDefault="00B55AFC" w:rsidP="00B55AFC">
      <w:pPr>
        <w:pStyle w:val="NoSpacing"/>
      </w:pPr>
      <w:r>
        <w:tab/>
        <w:t>Council Member Brunner</w:t>
      </w:r>
      <w:r>
        <w:tab/>
      </w:r>
      <w:r>
        <w:tab/>
        <w:t>_____</w:t>
      </w:r>
    </w:p>
    <w:p w:rsidR="00B55AFC" w:rsidRDefault="00B55AFC" w:rsidP="00B55AFC">
      <w:pPr>
        <w:pStyle w:val="NoSpacing"/>
      </w:pPr>
      <w:r>
        <w:tab/>
        <w:t>Council Member Carson</w:t>
      </w:r>
      <w:r>
        <w:tab/>
      </w:r>
      <w:r>
        <w:tab/>
        <w:t>_____</w:t>
      </w:r>
    </w:p>
    <w:p w:rsidR="00B55AFC" w:rsidRDefault="00B55AFC" w:rsidP="00B55AFC">
      <w:pPr>
        <w:pStyle w:val="NoSpacing"/>
      </w:pPr>
      <w:r>
        <w:tab/>
        <w:t>Council Member Harper</w:t>
      </w:r>
      <w:r>
        <w:tab/>
      </w:r>
      <w:r>
        <w:tab/>
        <w:t>_____</w:t>
      </w:r>
    </w:p>
    <w:p w:rsidR="00B55AFC" w:rsidRDefault="00B55AFC" w:rsidP="00B55AFC">
      <w:pPr>
        <w:pStyle w:val="NoSpacing"/>
      </w:pPr>
      <w:r>
        <w:tab/>
        <w:t>Council Member Nardecchia</w:t>
      </w:r>
      <w:r>
        <w:tab/>
      </w:r>
      <w:r>
        <w:tab/>
        <w:t>_____</w:t>
      </w:r>
    </w:p>
    <w:p w:rsidR="00B55AFC" w:rsidRDefault="00B55AFC" w:rsidP="00B55AFC">
      <w:pPr>
        <w:pStyle w:val="NoSpacing"/>
      </w:pPr>
      <w:r>
        <w:tab/>
        <w:t>Mayor Wingfield</w:t>
      </w:r>
      <w:r>
        <w:tab/>
      </w:r>
      <w:r>
        <w:tab/>
      </w:r>
      <w:r>
        <w:tab/>
        <w:t>_____</w:t>
      </w:r>
      <w:r>
        <w:tab/>
      </w:r>
      <w:r>
        <w:tab/>
      </w:r>
      <w:r>
        <w:tab/>
      </w:r>
    </w:p>
    <w:p w:rsidR="00B55AFC" w:rsidRDefault="00B55AFC" w:rsidP="00B55AFC">
      <w:pPr>
        <w:pStyle w:val="NoSpacing"/>
      </w:pPr>
    </w:p>
    <w:p w:rsidR="00B55AFC" w:rsidRDefault="00B55AFC" w:rsidP="00B55AFC">
      <w:pPr>
        <w:pStyle w:val="NoSpacing"/>
      </w:pPr>
      <w:r>
        <w:tab/>
      </w:r>
    </w:p>
    <w:p w:rsidR="00B55AFC" w:rsidRDefault="00B55AFC" w:rsidP="00B55AFC">
      <w:pPr>
        <w:pStyle w:val="NoSpacing"/>
      </w:pPr>
    </w:p>
    <w:p w:rsidR="00B55AFC" w:rsidRDefault="00B55AFC" w:rsidP="00B55AFC">
      <w:pPr>
        <w:pStyle w:val="NoSpacing"/>
      </w:pPr>
      <w:r>
        <w:tab/>
        <w:t>I certify that the City Council of the City of Birchwood Village, Washington County, Minnesota adopted the above Resolution on this 14</w:t>
      </w:r>
      <w:r w:rsidRPr="00717B66">
        <w:rPr>
          <w:vertAlign w:val="superscript"/>
        </w:rPr>
        <w:t>h</w:t>
      </w:r>
      <w:r>
        <w:t xml:space="preserve"> day of December 2010.</w:t>
      </w:r>
    </w:p>
    <w:p w:rsidR="00B55AFC" w:rsidRDefault="00B55AFC" w:rsidP="00B55AFC">
      <w:pPr>
        <w:pStyle w:val="NoSpacing"/>
      </w:pPr>
    </w:p>
    <w:p w:rsidR="00B55AFC" w:rsidRDefault="00B55AFC" w:rsidP="00B55AFC">
      <w:pPr>
        <w:pStyle w:val="NoSpacing"/>
        <w:jc w:val="right"/>
      </w:pPr>
      <w:r>
        <w:t>_____________________________</w:t>
      </w:r>
    </w:p>
    <w:p w:rsidR="00B55AFC" w:rsidRDefault="00B55AFC" w:rsidP="00B55AFC">
      <w:pPr>
        <w:pStyle w:val="NoSpacing"/>
        <w:jc w:val="right"/>
      </w:pPr>
      <w:r>
        <w:t xml:space="preserve">                                           </w:t>
      </w:r>
      <w:r>
        <w:tab/>
      </w:r>
      <w:r>
        <w:tab/>
      </w:r>
      <w:r>
        <w:tab/>
      </w:r>
      <w:r>
        <w:tab/>
        <w:t xml:space="preserve">Mary Wingfield, Mayor  </w:t>
      </w:r>
    </w:p>
    <w:p w:rsidR="00B55AFC" w:rsidRDefault="00B55AFC" w:rsidP="00B55AFC">
      <w:pPr>
        <w:pStyle w:val="NoSpacing"/>
      </w:pPr>
      <w:r>
        <w:t>Attest:</w:t>
      </w:r>
    </w:p>
    <w:p w:rsidR="00B55AFC" w:rsidRDefault="00B55AFC" w:rsidP="00B55AFC">
      <w:pPr>
        <w:pStyle w:val="NoSpacing"/>
      </w:pPr>
    </w:p>
    <w:p w:rsidR="00B55AFC" w:rsidRDefault="00B55AFC" w:rsidP="00B55AFC">
      <w:pPr>
        <w:pStyle w:val="NoSpacing"/>
      </w:pPr>
      <w:r>
        <w:t>____________________________________</w:t>
      </w:r>
    </w:p>
    <w:p w:rsidR="00B55AFC" w:rsidRPr="00717B66" w:rsidRDefault="00B55AFC" w:rsidP="00B55AFC">
      <w:pPr>
        <w:pStyle w:val="NoSpacing"/>
      </w:pPr>
      <w:r>
        <w:t>Dale Richard Powers, MA, AICP, City Clerk</w:t>
      </w:r>
    </w:p>
    <w:p w:rsidR="00B55AFC" w:rsidRDefault="00B55AFC" w:rsidP="00B55AFC">
      <w:pPr>
        <w:pStyle w:val="NoSpacing"/>
      </w:pPr>
    </w:p>
    <w:p w:rsidR="001E6DCA" w:rsidRDefault="001E6DCA" w:rsidP="00B55AFC">
      <w:pPr>
        <w:pStyle w:val="NoSpacing"/>
        <w:rPr>
          <w:b/>
          <w:u w:val="single"/>
        </w:rPr>
      </w:pPr>
    </w:p>
    <w:p w:rsidR="000A26E0" w:rsidRDefault="000A26E0" w:rsidP="00B20F78">
      <w:pPr>
        <w:pStyle w:val="NoSpacing"/>
      </w:pPr>
      <w:r>
        <w:rPr>
          <w:b/>
          <w:u w:val="single"/>
        </w:rPr>
        <w:t xml:space="preserve">OPEN PUBLIC FORUM: </w:t>
      </w:r>
      <w:r w:rsidR="007E1E16">
        <w:rPr>
          <w:b/>
        </w:rPr>
        <w:t xml:space="preserve"> </w:t>
      </w:r>
      <w:r>
        <w:t xml:space="preserve">No members of the public rose to speak. </w:t>
      </w:r>
    </w:p>
    <w:p w:rsidR="000A26E0" w:rsidRDefault="000A26E0" w:rsidP="00B20F78">
      <w:pPr>
        <w:pStyle w:val="NoSpacing"/>
      </w:pPr>
    </w:p>
    <w:p w:rsidR="008C721F" w:rsidRDefault="008C721F" w:rsidP="00B20F78">
      <w:pPr>
        <w:pStyle w:val="NoSpacing"/>
        <w:rPr>
          <w:b/>
          <w:i/>
        </w:rPr>
      </w:pPr>
      <w:r>
        <w:rPr>
          <w:b/>
          <w:u w:val="single"/>
        </w:rPr>
        <w:t xml:space="preserve">APPROVAL OF THE NOVEMBER 9, 2010 REGULAR MEETING: </w:t>
      </w:r>
      <w:r>
        <w:t xml:space="preserve"> </w:t>
      </w:r>
      <w:r>
        <w:rPr>
          <w:b/>
          <w:i/>
        </w:rPr>
        <w:t>Nardecchia/Brunner 4-0-1 (Carson abstaining) to approve the minutes of the November 9, 2010 regular meeting amended as follows: (a) Line 220 the following: “The clerk was directed to contact the State Auditor’s Office to verify that staff was following correct accounting practices”; (b) delete the text of the ordinance and the power point slides of the dock presentation.”</w:t>
      </w:r>
    </w:p>
    <w:p w:rsidR="008C721F" w:rsidRDefault="008C721F" w:rsidP="00B20F78">
      <w:pPr>
        <w:pStyle w:val="NoSpacing"/>
        <w:rPr>
          <w:b/>
          <w:i/>
        </w:rPr>
      </w:pPr>
    </w:p>
    <w:p w:rsidR="00172BC9" w:rsidRDefault="00172BC9" w:rsidP="00B20F78">
      <w:pPr>
        <w:pStyle w:val="NoSpacing"/>
        <w:rPr>
          <w:b/>
          <w:i/>
        </w:rPr>
      </w:pPr>
      <w:r>
        <w:rPr>
          <w:b/>
          <w:u w:val="single"/>
        </w:rPr>
        <w:t xml:space="preserve">REMOVAL OF ITEM # 30 (AMENDMENT TO CHAPTER 605 REGARDING ANIMALS) FROM CONSENT AGENDA: </w:t>
      </w:r>
      <w:r>
        <w:rPr>
          <w:b/>
          <w:i/>
        </w:rPr>
        <w:t>Wingfield/Nardecchia unanimous to remove Item #30 from the Consent Agenda.</w:t>
      </w:r>
    </w:p>
    <w:p w:rsidR="00B55AFC" w:rsidRDefault="00B55AFC" w:rsidP="00B20F78">
      <w:pPr>
        <w:pStyle w:val="NoSpacing"/>
        <w:rPr>
          <w:b/>
          <w:i/>
        </w:rPr>
      </w:pPr>
    </w:p>
    <w:p w:rsidR="00F11C40" w:rsidRDefault="00F11C40" w:rsidP="00B20F78">
      <w:pPr>
        <w:pStyle w:val="NoSpacing"/>
      </w:pPr>
      <w:r>
        <w:rPr>
          <w:b/>
          <w:u w:val="single"/>
        </w:rPr>
        <w:t>APPROVAL OF RESOLUTION 2010-12-14-E</w:t>
      </w:r>
      <w:r w:rsidR="00B378D0">
        <w:rPr>
          <w:b/>
          <w:u w:val="single"/>
        </w:rPr>
        <w:t>1</w:t>
      </w:r>
      <w:r>
        <w:rPr>
          <w:b/>
          <w:u w:val="single"/>
        </w:rPr>
        <w:t xml:space="preserve">: AMENDMENT TO CHAPTER 605 REGARDING ANIMALS: </w:t>
      </w:r>
      <w:r>
        <w:rPr>
          <w:b/>
        </w:rPr>
        <w:t xml:space="preserve">Wingfield </w:t>
      </w:r>
      <w:r>
        <w:t xml:space="preserve">discussed amending the amendment to change “park” in 605.043 to “public”, with further language exempting service dogs for disabled persons from this restriction. </w:t>
      </w:r>
    </w:p>
    <w:p w:rsidR="00F11C40" w:rsidRDefault="00F11C40" w:rsidP="00B20F78">
      <w:pPr>
        <w:pStyle w:val="NoSpacing"/>
      </w:pPr>
    </w:p>
    <w:p w:rsidR="00F11C40" w:rsidRDefault="00F11C40" w:rsidP="00F11C40">
      <w:pPr>
        <w:pStyle w:val="NoSpacing"/>
        <w:rPr>
          <w:b/>
          <w:i/>
        </w:rPr>
      </w:pPr>
      <w:r>
        <w:rPr>
          <w:b/>
          <w:i/>
        </w:rPr>
        <w:t>Wingfield/Carson t</w:t>
      </w:r>
      <w:r w:rsidR="00B378D0">
        <w:rPr>
          <w:b/>
          <w:i/>
        </w:rPr>
        <w:t xml:space="preserve">o adopt Resolution 2010-12-14-E1 </w:t>
      </w:r>
      <w:r>
        <w:rPr>
          <w:b/>
          <w:i/>
        </w:rPr>
        <w:t>and waive reading of same. A roll call vote was taken:</w:t>
      </w:r>
    </w:p>
    <w:p w:rsidR="00F11C40" w:rsidRDefault="00F11C40" w:rsidP="00F11C40">
      <w:pPr>
        <w:pStyle w:val="NoSpacing"/>
        <w:rPr>
          <w:b/>
          <w:i/>
        </w:rPr>
      </w:pPr>
    </w:p>
    <w:p w:rsidR="00F11C40" w:rsidRDefault="00F11C40" w:rsidP="00F11C40">
      <w:pPr>
        <w:pStyle w:val="NoSpacing"/>
        <w:ind w:firstLine="720"/>
        <w:rPr>
          <w:b/>
        </w:rPr>
      </w:pPr>
      <w:r>
        <w:rPr>
          <w:b/>
        </w:rPr>
        <w:t>BRUNNER:</w:t>
      </w:r>
      <w:r>
        <w:rPr>
          <w:b/>
        </w:rPr>
        <w:tab/>
        <w:t>NAY</w:t>
      </w:r>
      <w:r>
        <w:rPr>
          <w:b/>
        </w:rPr>
        <w:tab/>
      </w:r>
      <w:r>
        <w:rPr>
          <w:b/>
        </w:rPr>
        <w:tab/>
      </w:r>
      <w:r>
        <w:rPr>
          <w:b/>
        </w:rPr>
        <w:tab/>
        <w:t>CARSON:</w:t>
      </w:r>
      <w:r>
        <w:rPr>
          <w:b/>
        </w:rPr>
        <w:tab/>
        <w:t>AYE</w:t>
      </w:r>
    </w:p>
    <w:p w:rsidR="00F11C40" w:rsidRDefault="00F11C40" w:rsidP="00F11C40">
      <w:pPr>
        <w:pStyle w:val="NoSpacing"/>
        <w:rPr>
          <w:b/>
        </w:rPr>
      </w:pPr>
      <w:r>
        <w:rPr>
          <w:b/>
        </w:rPr>
        <w:tab/>
        <w:t>HARPER:</w:t>
      </w:r>
      <w:r>
        <w:rPr>
          <w:b/>
        </w:rPr>
        <w:tab/>
        <w:t>AYE</w:t>
      </w:r>
      <w:r>
        <w:rPr>
          <w:b/>
        </w:rPr>
        <w:tab/>
      </w:r>
      <w:r>
        <w:rPr>
          <w:b/>
        </w:rPr>
        <w:tab/>
      </w:r>
      <w:r>
        <w:rPr>
          <w:b/>
        </w:rPr>
        <w:tab/>
        <w:t>NARDECCHIA:</w:t>
      </w:r>
      <w:r>
        <w:rPr>
          <w:b/>
        </w:rPr>
        <w:tab/>
      </w:r>
      <w:r w:rsidR="00436573">
        <w:rPr>
          <w:b/>
        </w:rPr>
        <w:t>NAY</w:t>
      </w:r>
    </w:p>
    <w:p w:rsidR="00F11C40" w:rsidRDefault="00F11C40" w:rsidP="00F11C40">
      <w:pPr>
        <w:pStyle w:val="NoSpacing"/>
        <w:rPr>
          <w:b/>
        </w:rPr>
      </w:pPr>
      <w:r>
        <w:rPr>
          <w:b/>
        </w:rPr>
        <w:tab/>
      </w:r>
      <w:r>
        <w:rPr>
          <w:b/>
        </w:rPr>
        <w:tab/>
      </w:r>
      <w:r>
        <w:rPr>
          <w:b/>
        </w:rPr>
        <w:tab/>
        <w:t>MAYOR WINGFIELD:</w:t>
      </w:r>
      <w:r>
        <w:rPr>
          <w:b/>
        </w:rPr>
        <w:tab/>
        <w:t>AYE</w:t>
      </w:r>
    </w:p>
    <w:p w:rsidR="00F11C40" w:rsidRPr="001E6DCA" w:rsidRDefault="00F11C40" w:rsidP="00F11C40">
      <w:pPr>
        <w:pStyle w:val="NoSpacing"/>
        <w:rPr>
          <w:b/>
          <w:i/>
        </w:rPr>
      </w:pPr>
    </w:p>
    <w:p w:rsidR="00F11C40" w:rsidRDefault="00F11C40" w:rsidP="00F11C40">
      <w:pPr>
        <w:pStyle w:val="NoSpacing"/>
        <w:rPr>
          <w:b/>
          <w:i/>
        </w:rPr>
      </w:pPr>
      <w:r>
        <w:rPr>
          <w:b/>
          <w:i/>
        </w:rPr>
        <w:t>The resolution was adopted.</w:t>
      </w:r>
    </w:p>
    <w:p w:rsidR="00172BC9" w:rsidRDefault="00B378D0" w:rsidP="00B55AFC">
      <w:pPr>
        <w:pStyle w:val="NoSpacing"/>
        <w:jc w:val="center"/>
        <w:rPr>
          <w:b/>
          <w:u w:val="single"/>
        </w:rPr>
      </w:pPr>
      <w:r>
        <w:rPr>
          <w:b/>
          <w:noProof/>
          <w:u w:val="single"/>
        </w:rPr>
        <w:lastRenderedPageBreak/>
        <w:drawing>
          <wp:inline distT="0" distB="0" distL="0" distR="0">
            <wp:extent cx="4276725" cy="5528942"/>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76725" cy="5528942"/>
                    </a:xfrm>
                    <a:prstGeom prst="rect">
                      <a:avLst/>
                    </a:prstGeom>
                    <a:noFill/>
                    <a:ln w="9525">
                      <a:noFill/>
                      <a:miter lim="800000"/>
                      <a:headEnd/>
                      <a:tailEnd/>
                    </a:ln>
                  </pic:spPr>
                </pic:pic>
              </a:graphicData>
            </a:graphic>
          </wp:inline>
        </w:drawing>
      </w:r>
    </w:p>
    <w:p w:rsidR="00672C6A" w:rsidRPr="00672C6A" w:rsidRDefault="00672C6A" w:rsidP="00B20F78">
      <w:pPr>
        <w:pStyle w:val="NoSpacing"/>
      </w:pPr>
      <w:r>
        <w:rPr>
          <w:b/>
          <w:u w:val="single"/>
        </w:rPr>
        <w:t xml:space="preserve">ACCOUNTS RECEIVABLE &amp; UPDATE ON 419 WILDWOOD AVENUE AND 235 CEDAR STREET: </w:t>
      </w:r>
      <w:r>
        <w:rPr>
          <w:b/>
        </w:rPr>
        <w:t xml:space="preserve">Reiter </w:t>
      </w:r>
      <w:r>
        <w:t xml:space="preserve">advised the Council that a summary accounts receivable report was in the November Financial Report, and mentioned that the two properties are rental properties and collection activities are ongoing. </w:t>
      </w:r>
    </w:p>
    <w:p w:rsidR="00672C6A" w:rsidRPr="00F11C40" w:rsidRDefault="00672C6A" w:rsidP="00B20F78">
      <w:pPr>
        <w:pStyle w:val="NoSpacing"/>
        <w:rPr>
          <w:b/>
          <w:u w:val="single"/>
        </w:rPr>
      </w:pPr>
    </w:p>
    <w:p w:rsidR="00172BC9" w:rsidRDefault="00172BC9" w:rsidP="00B20F78">
      <w:pPr>
        <w:pStyle w:val="NoSpacing"/>
        <w:rPr>
          <w:b/>
          <w:i/>
        </w:rPr>
      </w:pPr>
      <w:r>
        <w:rPr>
          <w:b/>
          <w:u w:val="single"/>
        </w:rPr>
        <w:t xml:space="preserve">APPROVAL OF CONSENT AGENDA: </w:t>
      </w:r>
      <w:r>
        <w:rPr>
          <w:b/>
          <w:i/>
        </w:rPr>
        <w:t xml:space="preserve">Nardecchia/Wingfield 3-2 (Harper and </w:t>
      </w:r>
      <w:r w:rsidR="00672C6A">
        <w:rPr>
          <w:b/>
          <w:i/>
        </w:rPr>
        <w:t>Brunner</w:t>
      </w:r>
      <w:r>
        <w:rPr>
          <w:b/>
          <w:i/>
        </w:rPr>
        <w:t xml:space="preserve"> voting in the negative) to approve the Consent Agenda, consisting of the following:</w:t>
      </w:r>
    </w:p>
    <w:p w:rsidR="00172BC9" w:rsidRDefault="00172BC9" w:rsidP="00B20F78">
      <w:pPr>
        <w:pStyle w:val="NoSpacing"/>
        <w:rPr>
          <w:b/>
          <w:i/>
        </w:rPr>
      </w:pPr>
    </w:p>
    <w:p w:rsidR="00172BC9" w:rsidRDefault="00172BC9" w:rsidP="00B20F78">
      <w:pPr>
        <w:pStyle w:val="NoSpacing"/>
        <w:rPr>
          <w:b/>
          <w:i/>
        </w:rPr>
      </w:pPr>
      <w:r>
        <w:rPr>
          <w:b/>
          <w:i/>
        </w:rPr>
        <w:t>*Approval of the minutes of the November 4, 2010 Special Meeting – Continuation of Unfinished Business from the October 14, 2010 Regular Meeting</w:t>
      </w:r>
    </w:p>
    <w:p w:rsidR="00172BC9" w:rsidRDefault="00172BC9" w:rsidP="00B20F78">
      <w:pPr>
        <w:pStyle w:val="NoSpacing"/>
        <w:rPr>
          <w:b/>
          <w:i/>
        </w:rPr>
      </w:pPr>
      <w:r>
        <w:rPr>
          <w:b/>
          <w:i/>
        </w:rPr>
        <w:t>*Approval of the minutes of the November 9, 2010 Canvassing Board Meeting</w:t>
      </w:r>
    </w:p>
    <w:p w:rsidR="00172BC9" w:rsidRDefault="00172BC9" w:rsidP="00B20F78">
      <w:pPr>
        <w:pStyle w:val="NoSpacing"/>
        <w:rPr>
          <w:b/>
          <w:i/>
        </w:rPr>
      </w:pPr>
      <w:r>
        <w:rPr>
          <w:b/>
          <w:i/>
        </w:rPr>
        <w:t xml:space="preserve">*Require the City Clerk to post on the City’s website, or provide to the City Council, documentation of all final and </w:t>
      </w:r>
      <w:r w:rsidR="00E275B1">
        <w:rPr>
          <w:b/>
          <w:i/>
        </w:rPr>
        <w:t>amended minutes since July 2010</w:t>
      </w:r>
    </w:p>
    <w:p w:rsidR="00172BC9" w:rsidRDefault="00172BC9" w:rsidP="00B20F78">
      <w:pPr>
        <w:pStyle w:val="NoSpacing"/>
        <w:rPr>
          <w:b/>
          <w:i/>
        </w:rPr>
      </w:pPr>
      <w:r>
        <w:rPr>
          <w:b/>
          <w:i/>
        </w:rPr>
        <w:t>*Approval of the settlement agreements between the City and HLB Tautges Redpath, and between t</w:t>
      </w:r>
      <w:r w:rsidR="00E275B1">
        <w:rPr>
          <w:b/>
          <w:i/>
        </w:rPr>
        <w:t>he City and Schleiss Accounting</w:t>
      </w:r>
    </w:p>
    <w:p w:rsidR="00172BC9" w:rsidRDefault="00172BC9" w:rsidP="00B20F78">
      <w:pPr>
        <w:pStyle w:val="NoSpacing"/>
        <w:rPr>
          <w:b/>
          <w:i/>
        </w:rPr>
      </w:pPr>
      <w:r>
        <w:rPr>
          <w:b/>
          <w:i/>
        </w:rPr>
        <w:lastRenderedPageBreak/>
        <w:t xml:space="preserve">*A Personnel Committee composed of two members of the City Council shall be established within the next six weeks to draft office employee policy, discipline procedures and other issues pertinent to the effective management of staff and to conduct annual or </w:t>
      </w:r>
      <w:r w:rsidR="00E275B1">
        <w:rPr>
          <w:b/>
          <w:i/>
        </w:rPr>
        <w:t>semi-annual performance reviews</w:t>
      </w:r>
    </w:p>
    <w:p w:rsidR="00172BC9" w:rsidRDefault="00E275B1" w:rsidP="00B20F78">
      <w:pPr>
        <w:pStyle w:val="NoSpacing"/>
        <w:rPr>
          <w:b/>
          <w:i/>
        </w:rPr>
      </w:pPr>
      <w:r>
        <w:rPr>
          <w:b/>
          <w:i/>
        </w:rPr>
        <w:t>*A Personnel Committee composed of two members of the City Council shall be established within the next six weeks to draft office management policy to review the office staffing needs</w:t>
      </w:r>
    </w:p>
    <w:p w:rsidR="00E275B1" w:rsidRDefault="00E275B1" w:rsidP="00B20F78">
      <w:pPr>
        <w:pStyle w:val="NoSpacing"/>
        <w:rPr>
          <w:b/>
          <w:i/>
        </w:rPr>
      </w:pPr>
      <w:r>
        <w:rPr>
          <w:b/>
          <w:i/>
        </w:rPr>
        <w:t>*Accept the Finance Committee Report to the City Council</w:t>
      </w:r>
    </w:p>
    <w:p w:rsidR="00E275B1" w:rsidRDefault="00E275B1" w:rsidP="00B20F78">
      <w:pPr>
        <w:pStyle w:val="NoSpacing"/>
        <w:rPr>
          <w:b/>
          <w:i/>
        </w:rPr>
      </w:pPr>
      <w:r>
        <w:rPr>
          <w:b/>
          <w:i/>
        </w:rPr>
        <w:t>*Direct the City Clerk to forward a copy of the August 16, 2010 minutes along with a copy of the State Auditor’s Statement of Position – Fund Balances for Local Governments to all the Finan</w:t>
      </w:r>
      <w:r w:rsidR="00436573">
        <w:rPr>
          <w:b/>
          <w:i/>
        </w:rPr>
        <w:t>ce Committee members for action</w:t>
      </w:r>
    </w:p>
    <w:p w:rsidR="00E275B1" w:rsidRDefault="00E275B1" w:rsidP="00B20F78">
      <w:pPr>
        <w:pStyle w:val="NoSpacing"/>
        <w:rPr>
          <w:b/>
          <w:i/>
        </w:rPr>
      </w:pPr>
      <w:r>
        <w:rPr>
          <w:b/>
          <w:i/>
        </w:rPr>
        <w:t>*Direct the City Clerk to draft a sewer jetting/management policy for Counci</w:t>
      </w:r>
      <w:r w:rsidR="00436573">
        <w:rPr>
          <w:b/>
          <w:i/>
        </w:rPr>
        <w:t>l review and action</w:t>
      </w:r>
    </w:p>
    <w:p w:rsidR="00E275B1" w:rsidRDefault="00E275B1" w:rsidP="00B20F78">
      <w:pPr>
        <w:pStyle w:val="NoSpacing"/>
        <w:rPr>
          <w:b/>
          <w:i/>
        </w:rPr>
      </w:pPr>
      <w:r>
        <w:rPr>
          <w:b/>
          <w:i/>
        </w:rPr>
        <w:t>*The City Council shall be advised of the effectiveness of these (catch basins) systems, and the Clerk shall forward a copy of the maintenance report to each Councilmember as part of the following month’s Council pa</w:t>
      </w:r>
      <w:r w:rsidR="00436573">
        <w:rPr>
          <w:b/>
          <w:i/>
        </w:rPr>
        <w:t>cket</w:t>
      </w:r>
    </w:p>
    <w:p w:rsidR="00E275B1" w:rsidRDefault="00E275B1" w:rsidP="00B20F78">
      <w:pPr>
        <w:pStyle w:val="NoSpacing"/>
        <w:rPr>
          <w:b/>
          <w:i/>
        </w:rPr>
      </w:pPr>
      <w:r>
        <w:rPr>
          <w:b/>
          <w:i/>
        </w:rPr>
        <w:t xml:space="preserve">*The City Clerk is directed to contact Xcel Energy and enter the energy saver program by April </w:t>
      </w:r>
      <w:r w:rsidR="00436573">
        <w:rPr>
          <w:b/>
          <w:i/>
        </w:rPr>
        <w:t>1, 2011</w:t>
      </w:r>
    </w:p>
    <w:p w:rsidR="00E275B1" w:rsidRDefault="00E275B1" w:rsidP="00B20F78">
      <w:pPr>
        <w:pStyle w:val="NoSpacing"/>
        <w:rPr>
          <w:b/>
          <w:i/>
        </w:rPr>
      </w:pPr>
      <w:r>
        <w:rPr>
          <w:b/>
          <w:i/>
        </w:rPr>
        <w:t>*Adopt the above Catch Basin Policy (contained in Item #26 of the agenda packet) for use by City staff to manage the cleanin</w:t>
      </w:r>
      <w:r w:rsidR="00436573">
        <w:rPr>
          <w:b/>
          <w:i/>
        </w:rPr>
        <w:t>g of its catch basin structures</w:t>
      </w:r>
    </w:p>
    <w:p w:rsidR="00E275B1" w:rsidRDefault="00E275B1" w:rsidP="00B20F78">
      <w:pPr>
        <w:pStyle w:val="NoSpacing"/>
        <w:rPr>
          <w:b/>
          <w:i/>
        </w:rPr>
      </w:pPr>
      <w:r>
        <w:rPr>
          <w:b/>
          <w:i/>
        </w:rPr>
        <w:t>*All discretionary building/improvement projects in excess of $5,000.00 shall be reviewed by a separate firm/contractor prior to approval to avoid any conflict of interest, real or perceived</w:t>
      </w:r>
    </w:p>
    <w:p w:rsidR="00E275B1" w:rsidRDefault="00E275B1" w:rsidP="00B20F78">
      <w:pPr>
        <w:pStyle w:val="NoSpacing"/>
        <w:rPr>
          <w:b/>
          <w:i/>
        </w:rPr>
      </w:pPr>
      <w:r>
        <w:rPr>
          <w:b/>
          <w:i/>
        </w:rPr>
        <w:t xml:space="preserve">*The City Council shall draft and present for City Council review a spending policy for incidental expenses without Council approval for staff and council members </w:t>
      </w:r>
      <w:r w:rsidR="00436573">
        <w:rPr>
          <w:b/>
          <w:i/>
        </w:rPr>
        <w:t>and the parks committee</w:t>
      </w:r>
    </w:p>
    <w:p w:rsidR="00E275B1" w:rsidRDefault="00E275B1" w:rsidP="00B20F78">
      <w:pPr>
        <w:pStyle w:val="NoSpacing"/>
        <w:rPr>
          <w:b/>
          <w:i/>
        </w:rPr>
      </w:pPr>
      <w:r>
        <w:rPr>
          <w:b/>
          <w:i/>
        </w:rPr>
        <w:t xml:space="preserve">*To fill a Parks Committee vacancy, the City Clerk shall post notice in the next city newsletter and on the website asking anyone who is interested to submit their request for consideration to the city clerk so appointment can </w:t>
      </w:r>
      <w:r w:rsidR="00436573">
        <w:rPr>
          <w:b/>
          <w:i/>
        </w:rPr>
        <w:t>be made by the City Council</w:t>
      </w:r>
    </w:p>
    <w:p w:rsidR="00E275B1" w:rsidRDefault="00D708C2" w:rsidP="00B20F78">
      <w:pPr>
        <w:pStyle w:val="NoSpacing"/>
        <w:rPr>
          <w:b/>
          <w:i/>
        </w:rPr>
      </w:pPr>
      <w:r>
        <w:rPr>
          <w:b/>
          <w:i/>
        </w:rPr>
        <w:t>*The Parks Committee shall submit plans and requests for funds to the council for all expenses beyond general ope</w:t>
      </w:r>
      <w:r w:rsidR="00436573">
        <w:rPr>
          <w:b/>
          <w:i/>
        </w:rPr>
        <w:t>rating and maintenance expenses</w:t>
      </w:r>
    </w:p>
    <w:p w:rsidR="00AD73AC" w:rsidRDefault="00AD73AC" w:rsidP="00B20F78">
      <w:pPr>
        <w:pStyle w:val="NoSpacing"/>
        <w:rPr>
          <w:b/>
          <w:i/>
        </w:rPr>
      </w:pPr>
    </w:p>
    <w:p w:rsidR="00D708C2" w:rsidRDefault="00436573" w:rsidP="00B20F78">
      <w:pPr>
        <w:pStyle w:val="NoSpacing"/>
      </w:pPr>
      <w:r>
        <w:rPr>
          <w:b/>
          <w:u w:val="single"/>
        </w:rPr>
        <w:t>ANALYSIS OF CATCH BASIN PLANS</w:t>
      </w:r>
      <w:r w:rsidR="00AD73AC">
        <w:rPr>
          <w:b/>
          <w:u w:val="single"/>
        </w:rPr>
        <w:t xml:space="preserve"> – THATCHER ENGINEERING:</w:t>
      </w:r>
      <w:r w:rsidR="00AD73AC">
        <w:rPr>
          <w:b/>
        </w:rPr>
        <w:t xml:space="preserve">  Thatcher </w:t>
      </w:r>
      <w:r w:rsidR="00AD73AC">
        <w:t xml:space="preserve">gave an overview about catch basins in general, and his evaluation of the City’s catch basins. </w:t>
      </w:r>
    </w:p>
    <w:p w:rsidR="00AD73AC" w:rsidRDefault="00AD73AC" w:rsidP="00B20F78">
      <w:pPr>
        <w:pStyle w:val="NoSpacing"/>
      </w:pPr>
    </w:p>
    <w:p w:rsidR="00AD73AC" w:rsidRDefault="00AD73AC" w:rsidP="00B20F78">
      <w:pPr>
        <w:pStyle w:val="NoSpacing"/>
        <w:rPr>
          <w:b/>
          <w:i/>
        </w:rPr>
      </w:pPr>
      <w:r>
        <w:rPr>
          <w:b/>
          <w:i/>
        </w:rPr>
        <w:t xml:space="preserve">Harper/Nardecchia 4-0 (Brunner abstaining) to accept </w:t>
      </w:r>
      <w:r w:rsidR="00EB1413">
        <w:rPr>
          <w:b/>
          <w:i/>
        </w:rPr>
        <w:t>the Thatcher Engineering report and pass it on to the future Council for consideration.</w:t>
      </w:r>
    </w:p>
    <w:p w:rsidR="00AD73AC" w:rsidRPr="00AD73AC" w:rsidRDefault="00AD73AC" w:rsidP="00B20F78">
      <w:pPr>
        <w:pStyle w:val="NoSpacing"/>
        <w:rPr>
          <w:b/>
          <w:i/>
        </w:rPr>
      </w:pPr>
    </w:p>
    <w:p w:rsidR="00031E7F" w:rsidRDefault="00D708C2" w:rsidP="00B20F78">
      <w:pPr>
        <w:pStyle w:val="NoSpacing"/>
      </w:pPr>
      <w:r>
        <w:rPr>
          <w:b/>
          <w:u w:val="single"/>
        </w:rPr>
        <w:t xml:space="preserve">FINANCIAL REPORT AND APPROVAL OF DISBURSEMENTS: </w:t>
      </w:r>
      <w:r w:rsidR="00EB1413">
        <w:rPr>
          <w:b/>
          <w:i/>
        </w:rPr>
        <w:t xml:space="preserve"> </w:t>
      </w:r>
      <w:r w:rsidR="00EB1413">
        <w:rPr>
          <w:b/>
        </w:rPr>
        <w:t xml:space="preserve">Nardecchia </w:t>
      </w:r>
      <w:r w:rsidR="00EB1413">
        <w:t xml:space="preserve">and </w:t>
      </w:r>
      <w:r w:rsidR="00EB1413" w:rsidRPr="00EB1413">
        <w:rPr>
          <w:b/>
        </w:rPr>
        <w:t xml:space="preserve">Powers </w:t>
      </w:r>
      <w:r w:rsidR="00EB1413">
        <w:t>conducted a colloquy on CTAS disbursement and receipt dates.</w:t>
      </w:r>
    </w:p>
    <w:p w:rsidR="00EB1413" w:rsidRDefault="00EB1413" w:rsidP="00B20F78">
      <w:pPr>
        <w:pStyle w:val="NoSpacing"/>
      </w:pPr>
    </w:p>
    <w:p w:rsidR="00EB1413" w:rsidRDefault="00EB1413" w:rsidP="00B20F78">
      <w:pPr>
        <w:pStyle w:val="NoSpacing"/>
      </w:pPr>
      <w:r w:rsidRPr="00EB1413">
        <w:rPr>
          <w:b/>
        </w:rPr>
        <w:t>Wingfield</w:t>
      </w:r>
      <w:r>
        <w:t xml:space="preserve"> asked </w:t>
      </w:r>
      <w:r w:rsidRPr="00EB1413">
        <w:rPr>
          <w:b/>
        </w:rPr>
        <w:t>Sandstrom</w:t>
      </w:r>
      <w:r>
        <w:t xml:space="preserve"> why are we paying a finance charge to HLB Tautges Redpath.  </w:t>
      </w:r>
      <w:r>
        <w:rPr>
          <w:b/>
        </w:rPr>
        <w:t xml:space="preserve">Sandstrom </w:t>
      </w:r>
      <w:r>
        <w:t xml:space="preserve">was unaware of the additional charges.  </w:t>
      </w:r>
    </w:p>
    <w:p w:rsidR="00EB1413" w:rsidRDefault="00EB1413" w:rsidP="00B20F78">
      <w:pPr>
        <w:pStyle w:val="NoSpacing"/>
      </w:pPr>
    </w:p>
    <w:p w:rsidR="00EB1413" w:rsidRDefault="00EB1413" w:rsidP="00B20F78">
      <w:pPr>
        <w:pStyle w:val="NoSpacing"/>
      </w:pPr>
      <w:r>
        <w:rPr>
          <w:b/>
        </w:rPr>
        <w:t xml:space="preserve">Wingfield </w:t>
      </w:r>
      <w:r>
        <w:t xml:space="preserve">also expressed a concern about street sweeping charges, and found a discrepancy between spring and fall billings – in the spring the City paid $1850, and the fall the City paid $1800. The contract with KEJ calls for $100 increments. The City Treasurer was directed to research this issue and report back to the Council. </w:t>
      </w:r>
    </w:p>
    <w:p w:rsidR="00EB1413" w:rsidRDefault="00EB1413" w:rsidP="00B20F78">
      <w:pPr>
        <w:pStyle w:val="NoSpacing"/>
      </w:pPr>
    </w:p>
    <w:p w:rsidR="00EB1413" w:rsidRDefault="00EB1413" w:rsidP="00B20F78">
      <w:pPr>
        <w:pStyle w:val="NoSpacing"/>
      </w:pPr>
      <w:r>
        <w:rPr>
          <w:b/>
        </w:rPr>
        <w:t xml:space="preserve">Wingfield </w:t>
      </w:r>
      <w:r>
        <w:t xml:space="preserve">expressed a concern about Council pay, noting that the audit noted that the Council members were overpaid $100.00 last year, and feels the Council should recapture the overage with this year’s Council pay. </w:t>
      </w:r>
    </w:p>
    <w:p w:rsidR="00BE1149" w:rsidRDefault="00BE1149" w:rsidP="00B20F78">
      <w:pPr>
        <w:pStyle w:val="NoSpacing"/>
      </w:pPr>
    </w:p>
    <w:p w:rsidR="00BE1149" w:rsidRPr="00BE1149" w:rsidRDefault="00BE1149" w:rsidP="00B20F78">
      <w:pPr>
        <w:pStyle w:val="NoSpacing"/>
      </w:pPr>
      <w:r>
        <w:rPr>
          <w:b/>
        </w:rPr>
        <w:lastRenderedPageBreak/>
        <w:t xml:space="preserve">Wingfield </w:t>
      </w:r>
      <w:r>
        <w:t xml:space="preserve">questioned the refund to North Oaks Accounting. The City Treasurer was directed to research this issue and report back to the Council.  </w:t>
      </w:r>
    </w:p>
    <w:p w:rsidR="00EB1413" w:rsidRDefault="00EB1413" w:rsidP="00B20F78">
      <w:pPr>
        <w:pStyle w:val="NoSpacing"/>
      </w:pPr>
    </w:p>
    <w:p w:rsidR="00EB1413" w:rsidRPr="00BE1149" w:rsidRDefault="00BE1149" w:rsidP="00B20F78">
      <w:pPr>
        <w:pStyle w:val="NoSpacing"/>
        <w:rPr>
          <w:b/>
          <w:i/>
        </w:rPr>
      </w:pPr>
      <w:r>
        <w:rPr>
          <w:b/>
          <w:i/>
        </w:rPr>
        <w:t xml:space="preserve">Wingfield/Nardecchia 4-1 (Brunner) to accept the Financial Report and approve the disbursements as corrected. </w:t>
      </w:r>
    </w:p>
    <w:p w:rsidR="00AD73AC" w:rsidRPr="00EB1413" w:rsidRDefault="00AD73AC" w:rsidP="00B20F78">
      <w:pPr>
        <w:pStyle w:val="NoSpacing"/>
        <w:rPr>
          <w:b/>
          <w:i/>
        </w:rPr>
      </w:pPr>
    </w:p>
    <w:p w:rsidR="00BE1149" w:rsidRPr="003C75C3" w:rsidRDefault="00AD73AC" w:rsidP="00B20F78">
      <w:pPr>
        <w:pStyle w:val="NoSpacing"/>
      </w:pPr>
      <w:r>
        <w:rPr>
          <w:b/>
          <w:u w:val="single"/>
        </w:rPr>
        <w:t xml:space="preserve">REVIEW OF RFP – 2010 AUDIT: </w:t>
      </w:r>
      <w:r>
        <w:t xml:space="preserve">The Council reviewed the proposals from the firms that submitted documentation to the City: Abdo, Eick, and Myers; Goldetsky Etling; HLB Tautges Redpath; Larson Allen; </w:t>
      </w:r>
      <w:r w:rsidR="00EB1413">
        <w:t>and Smith</w:t>
      </w:r>
      <w:r>
        <w:t xml:space="preserve"> Schafer. </w:t>
      </w:r>
      <w:r>
        <w:rPr>
          <w:b/>
        </w:rPr>
        <w:t xml:space="preserve"> Nardecchia </w:t>
      </w:r>
      <w:r>
        <w:t xml:space="preserve">commented that while all of the proposals had similar base costs, </w:t>
      </w:r>
      <w:r w:rsidR="00BE1149">
        <w:t xml:space="preserve">there was difficulty in locating </w:t>
      </w:r>
      <w:r>
        <w:t xml:space="preserve">the </w:t>
      </w:r>
      <w:r w:rsidR="00BE1149">
        <w:t xml:space="preserve">additional </w:t>
      </w:r>
      <w:r>
        <w:t>per hour rates for extra work</w:t>
      </w:r>
      <w:r w:rsidR="00BE1149">
        <w:t>.  Nardecchia recommended that the City continue with HLB Tautges Redpath due to their experience with the City, as long as their additional hour fees are in line.</w:t>
      </w:r>
      <w:r>
        <w:t xml:space="preserve"> </w:t>
      </w:r>
      <w:r>
        <w:rPr>
          <w:b/>
        </w:rPr>
        <w:t xml:space="preserve">Wingfield </w:t>
      </w:r>
      <w:r>
        <w:t xml:space="preserve">noted that HLB Tautges Redpath’s per hour charges </w:t>
      </w:r>
      <w:r w:rsidR="00BE1149">
        <w:t>range from $70-$233</w:t>
      </w:r>
      <w:r w:rsidR="003C75C3">
        <w:t>,</w:t>
      </w:r>
      <w:r w:rsidR="00BE1149">
        <w:t xml:space="preserve"> depending on level of expertise, which are lower than the other proposals.</w:t>
      </w:r>
      <w:r w:rsidR="003C75C3">
        <w:t xml:space="preserve"> </w:t>
      </w:r>
      <w:r w:rsidR="003C75C3">
        <w:rPr>
          <w:b/>
        </w:rPr>
        <w:t xml:space="preserve">Harper </w:t>
      </w:r>
      <w:r w:rsidR="003C75C3">
        <w:t>recommends that the hourly rates be inserted into the letter of engagement with the firm, as well as tightening up the language regarding extra billable hours.</w:t>
      </w:r>
    </w:p>
    <w:p w:rsidR="00AD73AC" w:rsidRDefault="00AD73AC" w:rsidP="00B20F78">
      <w:pPr>
        <w:pStyle w:val="NoSpacing"/>
      </w:pPr>
    </w:p>
    <w:p w:rsidR="00AD73AC" w:rsidRDefault="00B969AB" w:rsidP="00B20F78">
      <w:pPr>
        <w:pStyle w:val="NoSpacing"/>
        <w:rPr>
          <w:b/>
          <w:i/>
        </w:rPr>
      </w:pPr>
      <w:r>
        <w:rPr>
          <w:b/>
          <w:i/>
        </w:rPr>
        <w:t>Nardecchia/</w:t>
      </w:r>
      <w:r w:rsidR="00AD73AC">
        <w:rPr>
          <w:b/>
          <w:i/>
        </w:rPr>
        <w:t xml:space="preserve">Harper unanimous to award the contract for conducting the audit of the City’s 2010 financial </w:t>
      </w:r>
      <w:r w:rsidR="003C75C3">
        <w:rPr>
          <w:b/>
          <w:i/>
        </w:rPr>
        <w:t>records to HLB Tautges Redpath, conditioned on the City Attorney drafting a contract detailing the hourly rate structure, a requirement that the firm communicate with the City when additional billing is about to occur, and that the firm specifically reject the performance of work requiring additional hourly billing until said billing arrangement is approved by the City Council  (via Wingfield/Nardecchia unanimous amendment)</w:t>
      </w:r>
      <w:r w:rsidR="001E393A">
        <w:rPr>
          <w:b/>
          <w:i/>
        </w:rPr>
        <w:t xml:space="preserve">, and subject to the City Attorney </w:t>
      </w:r>
      <w:r w:rsidR="008406BC">
        <w:rPr>
          <w:b/>
          <w:i/>
        </w:rPr>
        <w:t xml:space="preserve">would draft the letter of engagement </w:t>
      </w:r>
      <w:r w:rsidR="001E393A">
        <w:rPr>
          <w:b/>
          <w:i/>
        </w:rPr>
        <w:t xml:space="preserve">(via Wingfield/Nardecchia unanimous amendment). </w:t>
      </w:r>
    </w:p>
    <w:p w:rsidR="00AD73AC" w:rsidRDefault="00AD73AC" w:rsidP="00B20F78">
      <w:pPr>
        <w:pStyle w:val="NoSpacing"/>
        <w:rPr>
          <w:b/>
          <w:i/>
        </w:rPr>
      </w:pPr>
    </w:p>
    <w:p w:rsidR="00AD73AC" w:rsidRPr="00CE1881" w:rsidRDefault="00CE1881" w:rsidP="00B20F78">
      <w:pPr>
        <w:pStyle w:val="NoSpacing"/>
      </w:pPr>
      <w:r>
        <w:rPr>
          <w:b/>
          <w:u w:val="single"/>
        </w:rPr>
        <w:t>REVIEW REPAIR OPTIONS FOR HALL AVENUE &amp; CEDAR STREET:</w:t>
      </w:r>
      <w:r>
        <w:rPr>
          <w:b/>
        </w:rPr>
        <w:t xml:space="preserve"> Wood</w:t>
      </w:r>
      <w:r>
        <w:t xml:space="preserve">, </w:t>
      </w:r>
      <w:r w:rsidR="008A3286">
        <w:t xml:space="preserve">from the Research Department of </w:t>
      </w:r>
      <w:r>
        <w:t xml:space="preserve">MN/DOT, gave a presentation to the Council on repair options for Hall/Cedar. </w:t>
      </w:r>
      <w:r w:rsidR="008A3286">
        <w:t xml:space="preserve">No formal action was taken on Wood’s presentation. </w:t>
      </w:r>
    </w:p>
    <w:p w:rsidR="00AD73AC" w:rsidRDefault="00AD73AC" w:rsidP="00B20F78">
      <w:pPr>
        <w:pStyle w:val="NoSpacing"/>
        <w:rPr>
          <w:b/>
          <w:i/>
        </w:rPr>
      </w:pPr>
    </w:p>
    <w:p w:rsidR="008A3286" w:rsidRDefault="008A3286" w:rsidP="00B20F78">
      <w:pPr>
        <w:pStyle w:val="NoSpacing"/>
      </w:pPr>
      <w:r>
        <w:rPr>
          <w:b/>
          <w:u w:val="single"/>
        </w:rPr>
        <w:t>SKATING RINKS &amp; WARMING HOUSE UPDATE</w:t>
      </w:r>
      <w:r w:rsidR="00B969AB">
        <w:rPr>
          <w:b/>
        </w:rPr>
        <w:t xml:space="preserve">: </w:t>
      </w:r>
      <w:r>
        <w:rPr>
          <w:b/>
        </w:rPr>
        <w:t xml:space="preserve">Carson </w:t>
      </w:r>
      <w:r>
        <w:t>updated the Council on activities regarding the skati</w:t>
      </w:r>
      <w:r w:rsidR="00100179">
        <w:t xml:space="preserve">ng rinks and the warming house, and noted that it will be similar to last year. </w:t>
      </w:r>
      <w:r>
        <w:t xml:space="preserve">Carson noted that she received 8 applications for warming house attendants, and recommends that the City  Council approve their hiring at the following pay levels: Level 1 at $10.00/hour; Level 2 at $8.00/hour. </w:t>
      </w:r>
    </w:p>
    <w:p w:rsidR="008A3286" w:rsidRDefault="008A3286" w:rsidP="00B20F78">
      <w:pPr>
        <w:pStyle w:val="NoSpacing"/>
      </w:pPr>
    </w:p>
    <w:p w:rsidR="008A3286" w:rsidRDefault="008A3286" w:rsidP="00B20F78">
      <w:pPr>
        <w:pStyle w:val="NoSpacing"/>
        <w:rPr>
          <w:b/>
          <w:i/>
        </w:rPr>
      </w:pPr>
      <w:r>
        <w:rPr>
          <w:b/>
        </w:rPr>
        <w:t xml:space="preserve"> </w:t>
      </w:r>
      <w:r>
        <w:rPr>
          <w:b/>
          <w:i/>
        </w:rPr>
        <w:t xml:space="preserve">Carson/Brunner unanimous to hire Joseph Morgan and Sarah Winter as Level 1 Rink Attendants at $10.00 per hour; hire Jared Bartz, Myles Berge, Johnny Dow, Caitlin Howe, Pat Kachler, and  Kara Mathewson as Level 2 Rink Attendants at $8.00 per hour; conditioned that all time sheets be reviewed and certified by </w:t>
      </w:r>
      <w:r w:rsidR="00100179">
        <w:rPr>
          <w:b/>
          <w:i/>
        </w:rPr>
        <w:t xml:space="preserve">Council Member </w:t>
      </w:r>
      <w:r>
        <w:rPr>
          <w:b/>
          <w:i/>
        </w:rPr>
        <w:t>Carson</w:t>
      </w:r>
      <w:r w:rsidR="00100179">
        <w:rPr>
          <w:b/>
          <w:i/>
        </w:rPr>
        <w:t xml:space="preserve"> (via Nardecchia/Carson unanimous amendment)</w:t>
      </w:r>
      <w:r>
        <w:rPr>
          <w:b/>
          <w:i/>
        </w:rPr>
        <w:t xml:space="preserve">. </w:t>
      </w:r>
    </w:p>
    <w:p w:rsidR="008A3286" w:rsidRDefault="008A3286" w:rsidP="00B20F78">
      <w:pPr>
        <w:pStyle w:val="NoSpacing"/>
        <w:rPr>
          <w:b/>
          <w:i/>
        </w:rPr>
      </w:pPr>
    </w:p>
    <w:p w:rsidR="008A3286" w:rsidRDefault="008A3286" w:rsidP="00B20F78">
      <w:pPr>
        <w:pStyle w:val="NoSpacing"/>
      </w:pPr>
      <w:r w:rsidRPr="00061B22">
        <w:rPr>
          <w:b/>
          <w:u w:val="single"/>
        </w:rPr>
        <w:t>AP</w:t>
      </w:r>
      <w:r w:rsidR="00061B22" w:rsidRPr="00061B22">
        <w:rPr>
          <w:b/>
          <w:u w:val="single"/>
        </w:rPr>
        <w:t>P</w:t>
      </w:r>
      <w:r w:rsidR="00061B22">
        <w:rPr>
          <w:b/>
          <w:u w:val="single"/>
        </w:rPr>
        <w:t xml:space="preserve">ROVAL OF RESOLUTION 2010-12-14-E: ADOPTING ORDINANCE NO. 2010-02 PUBLIC LAKE TRACT ORDINANCE: </w:t>
      </w:r>
      <w:r w:rsidR="00061B22">
        <w:t xml:space="preserve">The Council discussed the </w:t>
      </w:r>
      <w:r w:rsidR="00100179">
        <w:t xml:space="preserve">latest iteration of the </w:t>
      </w:r>
      <w:r w:rsidR="00061B22">
        <w:t>Public Lake Tract Ordinance</w:t>
      </w:r>
      <w:r w:rsidR="00100179">
        <w:t xml:space="preserve"> which reflect the desired changes of the Council as well as public comment. The Council </w:t>
      </w:r>
      <w:r w:rsidR="00061B22">
        <w:t xml:space="preserve">adopted the following changes to the final draft: </w:t>
      </w:r>
    </w:p>
    <w:p w:rsidR="00061B22" w:rsidRDefault="00061B22" w:rsidP="00B20F78">
      <w:pPr>
        <w:pStyle w:val="NoSpacing"/>
      </w:pPr>
    </w:p>
    <w:p w:rsidR="00061B22" w:rsidRDefault="00061B22" w:rsidP="00B20F78">
      <w:pPr>
        <w:pStyle w:val="NoSpacing"/>
        <w:rPr>
          <w:b/>
          <w:i/>
        </w:rPr>
      </w:pPr>
      <w:r>
        <w:rPr>
          <w:b/>
          <w:i/>
        </w:rPr>
        <w:t>Nardecchia/Harper unanimous to</w:t>
      </w:r>
      <w:r w:rsidR="00322CFE">
        <w:rPr>
          <w:b/>
          <w:i/>
        </w:rPr>
        <w:t xml:space="preserve"> amend </w:t>
      </w:r>
      <w:r w:rsidR="00B4662B">
        <w:rPr>
          <w:b/>
          <w:i/>
        </w:rPr>
        <w:t xml:space="preserve">617.310 (1) to read </w:t>
      </w:r>
      <w:r w:rsidR="002300F9">
        <w:rPr>
          <w:b/>
          <w:i/>
        </w:rPr>
        <w:t xml:space="preserve"> </w:t>
      </w:r>
      <w:r w:rsidR="00B4662B">
        <w:rPr>
          <w:b/>
          <w:i/>
        </w:rPr>
        <w:t>“Dock Association memberships shall be limited to one per dwelling unit.”</w:t>
      </w:r>
    </w:p>
    <w:p w:rsidR="00061B22" w:rsidRDefault="00061B22" w:rsidP="00B20F78">
      <w:pPr>
        <w:pStyle w:val="NoSpacing"/>
        <w:rPr>
          <w:b/>
          <w:i/>
        </w:rPr>
      </w:pPr>
    </w:p>
    <w:p w:rsidR="00B4662B" w:rsidRDefault="00061B22" w:rsidP="00B20F78">
      <w:pPr>
        <w:pStyle w:val="NoSpacing"/>
        <w:rPr>
          <w:b/>
          <w:i/>
        </w:rPr>
      </w:pPr>
      <w:r>
        <w:rPr>
          <w:b/>
          <w:i/>
        </w:rPr>
        <w:t>Nardecchia</w:t>
      </w:r>
      <w:r w:rsidR="005840A7">
        <w:rPr>
          <w:b/>
          <w:i/>
        </w:rPr>
        <w:t>/</w:t>
      </w:r>
      <w:r>
        <w:rPr>
          <w:b/>
          <w:i/>
        </w:rPr>
        <w:t xml:space="preserve">Brunner unanimous to </w:t>
      </w:r>
      <w:r w:rsidR="002300F9">
        <w:rPr>
          <w:b/>
          <w:i/>
        </w:rPr>
        <w:t>amend 617.380</w:t>
      </w:r>
      <w:r w:rsidR="00B4662B">
        <w:rPr>
          <w:b/>
          <w:i/>
        </w:rPr>
        <w:t xml:space="preserve"> (10) to read “Boat canopies shall not be allowed on any boat lift installed or stored on any Public Lake Tract.” </w:t>
      </w:r>
    </w:p>
    <w:p w:rsidR="00B4662B" w:rsidRDefault="00B4662B" w:rsidP="00B20F78">
      <w:pPr>
        <w:pStyle w:val="NoSpacing"/>
        <w:rPr>
          <w:b/>
          <w:i/>
        </w:rPr>
      </w:pPr>
    </w:p>
    <w:p w:rsidR="00B4662B" w:rsidRDefault="00322CFE" w:rsidP="00B20F78">
      <w:pPr>
        <w:pStyle w:val="NoSpacing"/>
        <w:rPr>
          <w:b/>
          <w:i/>
        </w:rPr>
      </w:pPr>
      <w:r>
        <w:rPr>
          <w:b/>
          <w:i/>
        </w:rPr>
        <w:t xml:space="preserve">Nardecchia/Brunner unanimous to amend 617.111 to insert the phrase “Dellwood Beach” within the beaches defined as “Public Lake Tract.” </w:t>
      </w:r>
    </w:p>
    <w:p w:rsidR="00322CFE" w:rsidRDefault="00322CFE" w:rsidP="00B20F78">
      <w:pPr>
        <w:pStyle w:val="NoSpacing"/>
        <w:rPr>
          <w:b/>
          <w:i/>
        </w:rPr>
      </w:pPr>
    </w:p>
    <w:p w:rsidR="00322CFE" w:rsidRDefault="00322CFE" w:rsidP="00B20F78">
      <w:pPr>
        <w:pStyle w:val="NoSpacing"/>
        <w:rPr>
          <w:b/>
          <w:i/>
        </w:rPr>
      </w:pPr>
      <w:r>
        <w:rPr>
          <w:b/>
          <w:i/>
        </w:rPr>
        <w:t xml:space="preserve">Brunner/Nardecchia </w:t>
      </w:r>
      <w:r w:rsidR="002300F9">
        <w:rPr>
          <w:b/>
          <w:i/>
        </w:rPr>
        <w:t xml:space="preserve">3-2 (Harper and Carson voting in the negative) </w:t>
      </w:r>
      <w:r>
        <w:rPr>
          <w:b/>
          <w:i/>
        </w:rPr>
        <w:t xml:space="preserve">to amend 617.350 (4) to </w:t>
      </w:r>
      <w:r w:rsidR="002300F9">
        <w:rPr>
          <w:b/>
          <w:i/>
        </w:rPr>
        <w:t>change “</w:t>
      </w:r>
      <w:r>
        <w:rPr>
          <w:b/>
          <w:i/>
        </w:rPr>
        <w:t>10 years (10 boating seasons)” to “6 years (6 boating seasons)”.</w:t>
      </w:r>
    </w:p>
    <w:p w:rsidR="00322CFE" w:rsidRDefault="00322CFE" w:rsidP="00B20F78">
      <w:pPr>
        <w:pStyle w:val="NoSpacing"/>
        <w:rPr>
          <w:b/>
          <w:i/>
        </w:rPr>
      </w:pPr>
    </w:p>
    <w:p w:rsidR="00322CFE" w:rsidRDefault="00322CFE" w:rsidP="00322CFE">
      <w:pPr>
        <w:pStyle w:val="NoSpacing"/>
        <w:rPr>
          <w:b/>
          <w:i/>
        </w:rPr>
      </w:pPr>
      <w:r>
        <w:rPr>
          <w:b/>
          <w:i/>
        </w:rPr>
        <w:t xml:space="preserve">Nardecchia/Wingfield to adopt Resolution 2010-12-14-E </w:t>
      </w:r>
      <w:r w:rsidR="002300F9">
        <w:rPr>
          <w:b/>
          <w:i/>
        </w:rPr>
        <w:t xml:space="preserve">approving Ordinance 2010-02 as amended and </w:t>
      </w:r>
      <w:r>
        <w:rPr>
          <w:b/>
          <w:i/>
        </w:rPr>
        <w:t>waive reading of same. A roll call vote was taken:</w:t>
      </w:r>
    </w:p>
    <w:p w:rsidR="00322CFE" w:rsidRDefault="00322CFE" w:rsidP="00322CFE">
      <w:pPr>
        <w:pStyle w:val="NoSpacing"/>
        <w:rPr>
          <w:b/>
          <w:i/>
        </w:rPr>
      </w:pPr>
    </w:p>
    <w:p w:rsidR="00322CFE" w:rsidRDefault="00322CFE" w:rsidP="00322CFE">
      <w:pPr>
        <w:pStyle w:val="NoSpacing"/>
        <w:ind w:firstLine="720"/>
        <w:rPr>
          <w:b/>
        </w:rPr>
      </w:pPr>
      <w:r>
        <w:rPr>
          <w:b/>
        </w:rPr>
        <w:t>BRUNNER:</w:t>
      </w:r>
      <w:r>
        <w:rPr>
          <w:b/>
        </w:rPr>
        <w:tab/>
        <w:t>AYE</w:t>
      </w:r>
      <w:r>
        <w:rPr>
          <w:b/>
        </w:rPr>
        <w:tab/>
      </w:r>
      <w:r>
        <w:rPr>
          <w:b/>
        </w:rPr>
        <w:tab/>
      </w:r>
      <w:r>
        <w:rPr>
          <w:b/>
        </w:rPr>
        <w:tab/>
        <w:t>CARSON:</w:t>
      </w:r>
      <w:r>
        <w:rPr>
          <w:b/>
        </w:rPr>
        <w:tab/>
      </w:r>
      <w:r w:rsidR="002300F9">
        <w:rPr>
          <w:b/>
        </w:rPr>
        <w:t>NAY</w:t>
      </w:r>
    </w:p>
    <w:p w:rsidR="00322CFE" w:rsidRDefault="002300F9" w:rsidP="00322CFE">
      <w:pPr>
        <w:pStyle w:val="NoSpacing"/>
        <w:rPr>
          <w:b/>
        </w:rPr>
      </w:pPr>
      <w:r>
        <w:rPr>
          <w:b/>
        </w:rPr>
        <w:tab/>
        <w:t>HARPER:</w:t>
      </w:r>
      <w:r>
        <w:rPr>
          <w:b/>
        </w:rPr>
        <w:tab/>
        <w:t>NAY</w:t>
      </w:r>
      <w:r w:rsidR="00322CFE">
        <w:rPr>
          <w:b/>
        </w:rPr>
        <w:tab/>
      </w:r>
      <w:r w:rsidR="00322CFE">
        <w:rPr>
          <w:b/>
        </w:rPr>
        <w:tab/>
      </w:r>
      <w:r w:rsidR="00322CFE">
        <w:rPr>
          <w:b/>
        </w:rPr>
        <w:tab/>
        <w:t>NARDECCHIA:</w:t>
      </w:r>
      <w:r w:rsidR="00322CFE">
        <w:rPr>
          <w:b/>
        </w:rPr>
        <w:tab/>
        <w:t>AYE</w:t>
      </w:r>
    </w:p>
    <w:p w:rsidR="00322CFE" w:rsidRDefault="00322CFE" w:rsidP="00322CFE">
      <w:pPr>
        <w:pStyle w:val="NoSpacing"/>
        <w:rPr>
          <w:b/>
        </w:rPr>
      </w:pPr>
      <w:r>
        <w:rPr>
          <w:b/>
        </w:rPr>
        <w:tab/>
      </w:r>
      <w:r>
        <w:rPr>
          <w:b/>
        </w:rPr>
        <w:tab/>
      </w:r>
      <w:r>
        <w:rPr>
          <w:b/>
        </w:rPr>
        <w:tab/>
        <w:t>MAYOR WINGFIELD:</w:t>
      </w:r>
      <w:r>
        <w:rPr>
          <w:b/>
        </w:rPr>
        <w:tab/>
        <w:t>AYE</w:t>
      </w:r>
    </w:p>
    <w:p w:rsidR="00322CFE" w:rsidRPr="001E6DCA" w:rsidRDefault="00322CFE" w:rsidP="00322CFE">
      <w:pPr>
        <w:pStyle w:val="NoSpacing"/>
        <w:rPr>
          <w:b/>
          <w:i/>
        </w:rPr>
      </w:pPr>
    </w:p>
    <w:p w:rsidR="00322CFE" w:rsidRDefault="00322CFE" w:rsidP="00322CFE">
      <w:pPr>
        <w:pStyle w:val="NoSpacing"/>
        <w:rPr>
          <w:b/>
          <w:i/>
        </w:rPr>
      </w:pPr>
      <w:r>
        <w:rPr>
          <w:b/>
          <w:i/>
        </w:rPr>
        <w:t>The resolution was adopted.</w:t>
      </w:r>
    </w:p>
    <w:p w:rsidR="00322CFE" w:rsidRDefault="00322CFE" w:rsidP="00B20F78">
      <w:pPr>
        <w:pStyle w:val="NoSpacing"/>
        <w:rPr>
          <w:b/>
          <w:i/>
        </w:rPr>
      </w:pPr>
    </w:p>
    <w:p w:rsidR="002300F9" w:rsidRDefault="00B55AFC" w:rsidP="00B20F78">
      <w:pPr>
        <w:pStyle w:val="NoSpacing"/>
        <w:rPr>
          <w:b/>
          <w:i/>
        </w:rPr>
      </w:pPr>
      <w:r w:rsidRPr="00B55AFC">
        <w:rPr>
          <w:b/>
          <w:i/>
          <w:noProof/>
        </w:rPr>
        <w:lastRenderedPageBreak/>
        <w:drawing>
          <wp:inline distT="0" distB="0" distL="0" distR="0">
            <wp:extent cx="4484788" cy="57979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484788" cy="5797925"/>
                    </a:xfrm>
                    <a:prstGeom prst="rect">
                      <a:avLst/>
                    </a:prstGeom>
                    <a:noFill/>
                    <a:ln w="9525">
                      <a:noFill/>
                      <a:miter lim="800000"/>
                      <a:headEnd/>
                      <a:tailEnd/>
                    </a:ln>
                  </pic:spPr>
                </pic:pic>
              </a:graphicData>
            </a:graphic>
          </wp:inline>
        </w:drawing>
      </w:r>
    </w:p>
    <w:p w:rsidR="002300F9" w:rsidRDefault="002300F9" w:rsidP="00B20F78">
      <w:pPr>
        <w:pStyle w:val="NoSpacing"/>
        <w:rPr>
          <w:b/>
          <w:i/>
        </w:rPr>
      </w:pPr>
    </w:p>
    <w:p w:rsidR="002300F9" w:rsidRDefault="002300F9" w:rsidP="00B20F78">
      <w:pPr>
        <w:pStyle w:val="NoSpacing"/>
        <w:rPr>
          <w:b/>
          <w:i/>
        </w:rPr>
      </w:pPr>
    </w:p>
    <w:p w:rsidR="002300F9" w:rsidRDefault="002300F9" w:rsidP="00B20F78">
      <w:pPr>
        <w:pStyle w:val="NoSpacing"/>
        <w:rPr>
          <w:b/>
          <w:i/>
        </w:rPr>
      </w:pPr>
    </w:p>
    <w:p w:rsidR="00322CFE" w:rsidRPr="00C207AC" w:rsidRDefault="002300F9" w:rsidP="00B20F78">
      <w:pPr>
        <w:pStyle w:val="NoSpacing"/>
      </w:pPr>
      <w:r>
        <w:rPr>
          <w:b/>
          <w:u w:val="single"/>
        </w:rPr>
        <w:t xml:space="preserve">APPROVAL OF RESOLUTION 2010-12-14-F APPROVING SUMMARY PUBLICATION OF ORDINANCE NO. 2010-02: </w:t>
      </w:r>
      <w:r w:rsidR="00C207AC">
        <w:t xml:space="preserve"> </w:t>
      </w:r>
      <w:r w:rsidR="00C207AC">
        <w:rPr>
          <w:b/>
        </w:rPr>
        <w:t xml:space="preserve">Sandstrom </w:t>
      </w:r>
      <w:r w:rsidR="00C207AC">
        <w:t>noted that state law requires the resolution be approved by a 4/5</w:t>
      </w:r>
      <w:r w:rsidR="00C207AC" w:rsidRPr="00C207AC">
        <w:rPr>
          <w:vertAlign w:val="superscript"/>
        </w:rPr>
        <w:t>th</w:t>
      </w:r>
      <w:r w:rsidR="00C207AC">
        <w:t xml:space="preserve">’s vote. </w:t>
      </w:r>
    </w:p>
    <w:p w:rsidR="00322CFE" w:rsidRDefault="00322CFE" w:rsidP="00B20F78">
      <w:pPr>
        <w:pStyle w:val="NoSpacing"/>
        <w:rPr>
          <w:b/>
          <w:i/>
        </w:rPr>
      </w:pPr>
    </w:p>
    <w:p w:rsidR="00322CFE" w:rsidRDefault="002300F9" w:rsidP="00B20F78">
      <w:pPr>
        <w:pStyle w:val="NoSpacing"/>
        <w:rPr>
          <w:b/>
          <w:i/>
        </w:rPr>
      </w:pPr>
      <w:r>
        <w:rPr>
          <w:b/>
          <w:i/>
        </w:rPr>
        <w:t xml:space="preserve">Nardecchia/Wingfield to adopt Resolution 2010-12-14-F and waive reading of same. A roll call vote was taken: </w:t>
      </w:r>
    </w:p>
    <w:p w:rsidR="00322CFE" w:rsidRDefault="00322CFE" w:rsidP="00B20F78">
      <w:pPr>
        <w:pStyle w:val="NoSpacing"/>
        <w:rPr>
          <w:b/>
          <w:i/>
        </w:rPr>
      </w:pPr>
    </w:p>
    <w:p w:rsidR="00C207AC" w:rsidRDefault="00C207AC" w:rsidP="00C207AC">
      <w:pPr>
        <w:pStyle w:val="NoSpacing"/>
        <w:ind w:firstLine="720"/>
        <w:rPr>
          <w:b/>
        </w:rPr>
      </w:pPr>
      <w:r>
        <w:rPr>
          <w:b/>
        </w:rPr>
        <w:t>BRUNNER:</w:t>
      </w:r>
      <w:r>
        <w:rPr>
          <w:b/>
        </w:rPr>
        <w:tab/>
        <w:t>AYE</w:t>
      </w:r>
      <w:r>
        <w:rPr>
          <w:b/>
        </w:rPr>
        <w:tab/>
      </w:r>
      <w:r>
        <w:rPr>
          <w:b/>
        </w:rPr>
        <w:tab/>
      </w:r>
      <w:r>
        <w:rPr>
          <w:b/>
        </w:rPr>
        <w:tab/>
        <w:t>CARSON:</w:t>
      </w:r>
      <w:r>
        <w:rPr>
          <w:b/>
        </w:rPr>
        <w:tab/>
        <w:t>NAY</w:t>
      </w:r>
    </w:p>
    <w:p w:rsidR="00C207AC" w:rsidRDefault="00C207AC" w:rsidP="00C207AC">
      <w:pPr>
        <w:pStyle w:val="NoSpacing"/>
        <w:rPr>
          <w:b/>
        </w:rPr>
      </w:pPr>
      <w:r>
        <w:rPr>
          <w:b/>
        </w:rPr>
        <w:tab/>
        <w:t>HARPER:</w:t>
      </w:r>
      <w:r>
        <w:rPr>
          <w:b/>
        </w:rPr>
        <w:tab/>
        <w:t>AYE</w:t>
      </w:r>
      <w:r>
        <w:rPr>
          <w:b/>
        </w:rPr>
        <w:tab/>
      </w:r>
      <w:r>
        <w:rPr>
          <w:b/>
        </w:rPr>
        <w:tab/>
      </w:r>
      <w:r>
        <w:rPr>
          <w:b/>
        </w:rPr>
        <w:tab/>
        <w:t>NARDECCHIA:</w:t>
      </w:r>
      <w:r>
        <w:rPr>
          <w:b/>
        </w:rPr>
        <w:tab/>
        <w:t>AYE</w:t>
      </w:r>
    </w:p>
    <w:p w:rsidR="00C207AC" w:rsidRDefault="00C207AC" w:rsidP="00C207AC">
      <w:pPr>
        <w:pStyle w:val="NoSpacing"/>
        <w:rPr>
          <w:b/>
        </w:rPr>
      </w:pPr>
      <w:r>
        <w:rPr>
          <w:b/>
        </w:rPr>
        <w:tab/>
      </w:r>
      <w:r>
        <w:rPr>
          <w:b/>
        </w:rPr>
        <w:tab/>
      </w:r>
      <w:r>
        <w:rPr>
          <w:b/>
        </w:rPr>
        <w:tab/>
        <w:t>MAYOR WINGFIELD:</w:t>
      </w:r>
      <w:r>
        <w:rPr>
          <w:b/>
        </w:rPr>
        <w:tab/>
        <w:t>AYE</w:t>
      </w:r>
    </w:p>
    <w:p w:rsidR="00C207AC" w:rsidRPr="001E6DCA" w:rsidRDefault="00C207AC" w:rsidP="00C207AC">
      <w:pPr>
        <w:pStyle w:val="NoSpacing"/>
        <w:rPr>
          <w:b/>
          <w:i/>
        </w:rPr>
      </w:pPr>
    </w:p>
    <w:p w:rsidR="00C207AC" w:rsidRDefault="00C207AC" w:rsidP="00C207AC">
      <w:pPr>
        <w:pStyle w:val="NoSpacing"/>
        <w:rPr>
          <w:b/>
          <w:i/>
        </w:rPr>
      </w:pPr>
      <w:r>
        <w:rPr>
          <w:b/>
          <w:i/>
        </w:rPr>
        <w:lastRenderedPageBreak/>
        <w:t>The resolution was adopted.</w:t>
      </w:r>
      <w:r w:rsidR="00B378D0" w:rsidRPr="00B378D0">
        <w:rPr>
          <w:b/>
          <w:i/>
        </w:rPr>
        <w:t xml:space="preserve"> </w:t>
      </w:r>
      <w:r w:rsidR="00B378D0">
        <w:rPr>
          <w:b/>
          <w:i/>
          <w:noProof/>
        </w:rPr>
        <w:drawing>
          <wp:inline distT="0" distB="0" distL="0" distR="0">
            <wp:extent cx="5943600" cy="76838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43600" cy="7683875"/>
                    </a:xfrm>
                    <a:prstGeom prst="rect">
                      <a:avLst/>
                    </a:prstGeom>
                    <a:noFill/>
                    <a:ln w="9525">
                      <a:noFill/>
                      <a:miter lim="800000"/>
                      <a:headEnd/>
                      <a:tailEnd/>
                    </a:ln>
                  </pic:spPr>
                </pic:pic>
              </a:graphicData>
            </a:graphic>
          </wp:inline>
        </w:drawing>
      </w:r>
    </w:p>
    <w:p w:rsidR="00322CFE" w:rsidRDefault="00B378D0" w:rsidP="00B20F78">
      <w:pPr>
        <w:pStyle w:val="NoSpacing"/>
        <w:rPr>
          <w:b/>
          <w:i/>
        </w:rPr>
      </w:pPr>
      <w:r>
        <w:rPr>
          <w:b/>
          <w:i/>
          <w:noProof/>
        </w:rPr>
        <w:lastRenderedPageBreak/>
        <w:drawing>
          <wp:inline distT="0" distB="0" distL="0" distR="0">
            <wp:extent cx="5943600" cy="768387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43600" cy="7683875"/>
                    </a:xfrm>
                    <a:prstGeom prst="rect">
                      <a:avLst/>
                    </a:prstGeom>
                    <a:noFill/>
                    <a:ln w="9525">
                      <a:noFill/>
                      <a:miter lim="800000"/>
                      <a:headEnd/>
                      <a:tailEnd/>
                    </a:ln>
                  </pic:spPr>
                </pic:pic>
              </a:graphicData>
            </a:graphic>
          </wp:inline>
        </w:drawing>
      </w:r>
    </w:p>
    <w:p w:rsidR="00C207AC" w:rsidRDefault="00C207AC" w:rsidP="00B20F78">
      <w:pPr>
        <w:pStyle w:val="NoSpacing"/>
        <w:rPr>
          <w:b/>
          <w:u w:val="single"/>
        </w:rPr>
      </w:pPr>
      <w:r>
        <w:rPr>
          <w:b/>
          <w:u w:val="single"/>
        </w:rPr>
        <w:t xml:space="preserve">APPROVAL OF RESOLUTION 2010-12-14-G APPROVING AND IMPLEMENTING THE UPDATED CITY BOAT SLIP WAITING LIST: </w:t>
      </w:r>
    </w:p>
    <w:p w:rsidR="00C207AC" w:rsidRDefault="00C207AC" w:rsidP="00B20F78">
      <w:pPr>
        <w:pStyle w:val="NoSpacing"/>
        <w:rPr>
          <w:b/>
          <w:u w:val="single"/>
        </w:rPr>
      </w:pPr>
    </w:p>
    <w:p w:rsidR="00C207AC" w:rsidRDefault="00C207AC" w:rsidP="00B20F78">
      <w:pPr>
        <w:pStyle w:val="NoSpacing"/>
        <w:rPr>
          <w:b/>
          <w:i/>
        </w:rPr>
      </w:pPr>
      <w:r>
        <w:rPr>
          <w:b/>
          <w:i/>
        </w:rPr>
        <w:t>Nardecchia/Brunner to adopt Resolution 2010-12-14-G as amended and waive reading of same. A roll call vote was taken:</w:t>
      </w:r>
    </w:p>
    <w:p w:rsidR="00C207AC" w:rsidRDefault="00C207AC" w:rsidP="00B20F78">
      <w:pPr>
        <w:pStyle w:val="NoSpacing"/>
        <w:rPr>
          <w:b/>
          <w:i/>
        </w:rPr>
      </w:pPr>
    </w:p>
    <w:p w:rsidR="00C207AC" w:rsidRDefault="00C207AC" w:rsidP="00C207AC">
      <w:pPr>
        <w:pStyle w:val="NoSpacing"/>
        <w:ind w:firstLine="720"/>
        <w:rPr>
          <w:b/>
        </w:rPr>
      </w:pPr>
      <w:r>
        <w:rPr>
          <w:b/>
        </w:rPr>
        <w:t>BRUNNER:</w:t>
      </w:r>
      <w:r>
        <w:rPr>
          <w:b/>
        </w:rPr>
        <w:tab/>
        <w:t>AYE</w:t>
      </w:r>
      <w:r>
        <w:rPr>
          <w:b/>
        </w:rPr>
        <w:tab/>
      </w:r>
      <w:r>
        <w:rPr>
          <w:b/>
        </w:rPr>
        <w:tab/>
      </w:r>
      <w:r>
        <w:rPr>
          <w:b/>
        </w:rPr>
        <w:tab/>
        <w:t>CARSON:</w:t>
      </w:r>
      <w:r>
        <w:rPr>
          <w:b/>
        </w:rPr>
        <w:tab/>
        <w:t>NAY</w:t>
      </w:r>
    </w:p>
    <w:p w:rsidR="00C207AC" w:rsidRDefault="00C207AC" w:rsidP="00C207AC">
      <w:pPr>
        <w:pStyle w:val="NoSpacing"/>
        <w:rPr>
          <w:b/>
        </w:rPr>
      </w:pPr>
      <w:r>
        <w:rPr>
          <w:b/>
        </w:rPr>
        <w:tab/>
        <w:t>HARPER:</w:t>
      </w:r>
      <w:r>
        <w:rPr>
          <w:b/>
        </w:rPr>
        <w:tab/>
        <w:t>AYE</w:t>
      </w:r>
      <w:r>
        <w:rPr>
          <w:b/>
        </w:rPr>
        <w:tab/>
      </w:r>
      <w:r>
        <w:rPr>
          <w:b/>
        </w:rPr>
        <w:tab/>
      </w:r>
      <w:r>
        <w:rPr>
          <w:b/>
        </w:rPr>
        <w:tab/>
        <w:t>NARDECCHIA:</w:t>
      </w:r>
      <w:r>
        <w:rPr>
          <w:b/>
        </w:rPr>
        <w:tab/>
        <w:t>AYE</w:t>
      </w:r>
    </w:p>
    <w:p w:rsidR="00C207AC" w:rsidRDefault="00C207AC" w:rsidP="00C207AC">
      <w:pPr>
        <w:pStyle w:val="NoSpacing"/>
        <w:rPr>
          <w:b/>
        </w:rPr>
      </w:pPr>
      <w:r>
        <w:rPr>
          <w:b/>
        </w:rPr>
        <w:tab/>
      </w:r>
      <w:r>
        <w:rPr>
          <w:b/>
        </w:rPr>
        <w:tab/>
      </w:r>
      <w:r>
        <w:rPr>
          <w:b/>
        </w:rPr>
        <w:tab/>
        <w:t>MAYOR WINGFIELD:</w:t>
      </w:r>
      <w:r>
        <w:rPr>
          <w:b/>
        </w:rPr>
        <w:tab/>
        <w:t>AYE</w:t>
      </w:r>
    </w:p>
    <w:p w:rsidR="00C207AC" w:rsidRDefault="00C207AC" w:rsidP="00B20F78">
      <w:pPr>
        <w:pStyle w:val="NoSpacing"/>
        <w:rPr>
          <w:b/>
          <w:i/>
        </w:rPr>
      </w:pPr>
    </w:p>
    <w:p w:rsidR="00C207AC" w:rsidRPr="00C207AC" w:rsidRDefault="00C207AC" w:rsidP="00B20F78">
      <w:pPr>
        <w:pStyle w:val="NoSpacing"/>
        <w:rPr>
          <w:b/>
          <w:i/>
        </w:rPr>
      </w:pPr>
      <w:r>
        <w:rPr>
          <w:b/>
          <w:i/>
        </w:rPr>
        <w:t>The resolution was adopted.</w:t>
      </w:r>
    </w:p>
    <w:p w:rsidR="00C207AC" w:rsidRDefault="00205F6A" w:rsidP="00205F6A">
      <w:pPr>
        <w:pStyle w:val="NoSpacing"/>
        <w:jc w:val="center"/>
        <w:rPr>
          <w:b/>
          <w:i/>
        </w:rPr>
      </w:pPr>
      <w:r>
        <w:rPr>
          <w:b/>
          <w:i/>
          <w:noProof/>
        </w:rPr>
        <w:lastRenderedPageBreak/>
        <w:drawing>
          <wp:inline distT="0" distB="0" distL="0" distR="0">
            <wp:extent cx="5000733" cy="7048500"/>
            <wp:effectExtent l="19050" t="0" r="9417"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000107" cy="7047618"/>
                    </a:xfrm>
                    <a:prstGeom prst="rect">
                      <a:avLst/>
                    </a:prstGeom>
                    <a:noFill/>
                    <a:ln w="9525">
                      <a:noFill/>
                      <a:miter lim="800000"/>
                      <a:headEnd/>
                      <a:tailEnd/>
                    </a:ln>
                  </pic:spPr>
                </pic:pic>
              </a:graphicData>
            </a:graphic>
          </wp:inline>
        </w:drawing>
      </w:r>
      <w:r w:rsidRPr="00205F6A">
        <w:rPr>
          <w:b/>
          <w:i/>
        </w:rPr>
        <w:t xml:space="preserve"> </w:t>
      </w:r>
      <w:r>
        <w:rPr>
          <w:b/>
          <w:i/>
          <w:noProof/>
        </w:rPr>
        <w:lastRenderedPageBreak/>
        <w:drawing>
          <wp:inline distT="0" distB="0" distL="0" distR="0">
            <wp:extent cx="5943600" cy="768387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943600" cy="7683875"/>
                    </a:xfrm>
                    <a:prstGeom prst="rect">
                      <a:avLst/>
                    </a:prstGeom>
                    <a:noFill/>
                    <a:ln w="9525">
                      <a:noFill/>
                      <a:miter lim="800000"/>
                      <a:headEnd/>
                      <a:tailEnd/>
                    </a:ln>
                  </pic:spPr>
                </pic:pic>
              </a:graphicData>
            </a:graphic>
          </wp:inline>
        </w:drawing>
      </w:r>
    </w:p>
    <w:p w:rsidR="00C207AC" w:rsidRDefault="00205F6A" w:rsidP="00B20F78">
      <w:pPr>
        <w:pStyle w:val="NoSpacing"/>
      </w:pPr>
      <w:r>
        <w:rPr>
          <w:b/>
          <w:noProof/>
          <w:u w:val="single"/>
        </w:rPr>
        <w:lastRenderedPageBreak/>
        <w:drawing>
          <wp:inline distT="0" distB="0" distL="0" distR="0">
            <wp:extent cx="5943600" cy="768387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943600" cy="7683875"/>
                    </a:xfrm>
                    <a:prstGeom prst="rect">
                      <a:avLst/>
                    </a:prstGeom>
                    <a:noFill/>
                    <a:ln w="9525">
                      <a:noFill/>
                      <a:miter lim="800000"/>
                      <a:headEnd/>
                      <a:tailEnd/>
                    </a:ln>
                  </pic:spPr>
                </pic:pic>
              </a:graphicData>
            </a:graphic>
          </wp:inline>
        </w:drawing>
      </w:r>
      <w:r w:rsidR="00A71812">
        <w:rPr>
          <w:b/>
          <w:u w:val="single"/>
        </w:rPr>
        <w:t xml:space="preserve">SETTING A DEADLINE TO COMPLY WITH THE REQUIREMENTS TO BE ELIGIBLE TO REMAIN ON THE CITY BOAT SLIP WAITING LIST: </w:t>
      </w:r>
      <w:r w:rsidR="00A71812">
        <w:rPr>
          <w:b/>
        </w:rPr>
        <w:t xml:space="preserve"> Nardecchia </w:t>
      </w:r>
      <w:r w:rsidR="00A71812">
        <w:t xml:space="preserve">noted that the second clause of Resolution 2010-12-14-G states </w:t>
      </w:r>
      <w:r w:rsidR="00A71812">
        <w:lastRenderedPageBreak/>
        <w:t>as follows: “Upon the Council adopting the new Public Lake Tract Ordinance, the Council shall set a deadline for the individuals on the attached City Boat Slip Waiting List to comply with the requirements set forth in the Public Lake Tract Ordinance to be eligible to remain on the City Boat S</w:t>
      </w:r>
      <w:r w:rsidR="00723042">
        <w:t xml:space="preserve">lip Waiting List.” </w:t>
      </w:r>
    </w:p>
    <w:p w:rsidR="00723042" w:rsidRDefault="00723042" w:rsidP="00B20F78">
      <w:pPr>
        <w:pStyle w:val="NoSpacing"/>
      </w:pPr>
    </w:p>
    <w:p w:rsidR="00723042" w:rsidRDefault="00723042" w:rsidP="00B20F78">
      <w:pPr>
        <w:pStyle w:val="NoSpacing"/>
        <w:rPr>
          <w:b/>
          <w:i/>
        </w:rPr>
      </w:pPr>
      <w:r>
        <w:rPr>
          <w:b/>
          <w:i/>
        </w:rPr>
        <w:t>Nardecchia/Brunner unanimous to set a deadline of January 31, 2011 for individuals on the attached City Boat Slip Waiting List to comply with the requirements set forth in the Public Lake Tract Ordinance to be eligible to remain on the City Boat Slip Waiting List.</w:t>
      </w:r>
    </w:p>
    <w:p w:rsidR="00723042" w:rsidRDefault="00723042" w:rsidP="00B20F78">
      <w:pPr>
        <w:pStyle w:val="NoSpacing"/>
        <w:rPr>
          <w:b/>
          <w:i/>
        </w:rPr>
      </w:pPr>
    </w:p>
    <w:p w:rsidR="00723042" w:rsidRDefault="00E51C16" w:rsidP="00B20F78">
      <w:pPr>
        <w:pStyle w:val="NoSpacing"/>
      </w:pPr>
      <w:r>
        <w:rPr>
          <w:b/>
          <w:u w:val="single"/>
        </w:rPr>
        <w:t xml:space="preserve">BOAT STORAGE PERMIT FEES: </w:t>
      </w:r>
      <w:r>
        <w:rPr>
          <w:b/>
        </w:rPr>
        <w:t xml:space="preserve">Nardecchia </w:t>
      </w:r>
      <w:r>
        <w:t xml:space="preserve">noted that he received complaints about private boat lifts on the lake tracts. There is a $100 fee per boat lift, and the following dock associations have yet to pay the fees: Ash $400.00 for 4 lifts; Birch $400.00 for 4 lifts; and Elm $100.00 for 1 lift. </w:t>
      </w:r>
    </w:p>
    <w:p w:rsidR="00E51C16" w:rsidRDefault="00E51C16" w:rsidP="00B20F78">
      <w:pPr>
        <w:pStyle w:val="NoSpacing"/>
      </w:pPr>
    </w:p>
    <w:p w:rsidR="00E51C16" w:rsidRPr="00E51C16" w:rsidRDefault="00E51C16" w:rsidP="00B20F78">
      <w:pPr>
        <w:pStyle w:val="NoSpacing"/>
        <w:rPr>
          <w:b/>
          <w:i/>
        </w:rPr>
      </w:pPr>
      <w:r>
        <w:rPr>
          <w:b/>
          <w:i/>
        </w:rPr>
        <w:t>Nardecchia/Brunner unanimous t</w:t>
      </w:r>
      <w:r w:rsidR="00BC5F33">
        <w:rPr>
          <w:b/>
          <w:i/>
        </w:rPr>
        <w:t xml:space="preserve">hat </w:t>
      </w:r>
      <w:r>
        <w:rPr>
          <w:b/>
          <w:i/>
        </w:rPr>
        <w:t xml:space="preserve"> no penalty be added to the</w:t>
      </w:r>
      <w:r w:rsidR="00BC5F33">
        <w:rPr>
          <w:b/>
          <w:i/>
        </w:rPr>
        <w:t xml:space="preserve"> dock association boat slip </w:t>
      </w:r>
      <w:r>
        <w:rPr>
          <w:b/>
          <w:i/>
        </w:rPr>
        <w:t xml:space="preserve"> permit fees paid as of today, and</w:t>
      </w:r>
      <w:r w:rsidR="00BC5F33">
        <w:rPr>
          <w:b/>
          <w:i/>
        </w:rPr>
        <w:t xml:space="preserve"> that the Council consider acceptance of the Clerk of those payments as proof that required permits have been issued, and that the Clerk is directed to bill the following dock associations for the dock association boat slip permit fees as shown below to be paid in full by January 13, 2011: Ash – 4 lifts - $400.00; Birch – 4 lifts - $400.00; Elm – 1 lift - $100.00; and that the City Attorney is directed to draft a notice to all applicable entities that if the boat slip permit fees are not paid, that the Council will not entertain any dock permit application request for any public lake tract for which boat lifts are being stored </w:t>
      </w:r>
      <w:r w:rsidR="00FD3D37">
        <w:rPr>
          <w:b/>
          <w:i/>
        </w:rPr>
        <w:t xml:space="preserve">without permit. </w:t>
      </w:r>
      <w:r w:rsidR="00BC5F33">
        <w:rPr>
          <w:b/>
          <w:i/>
        </w:rPr>
        <w:t xml:space="preserve">  </w:t>
      </w:r>
      <w:r>
        <w:rPr>
          <w:b/>
          <w:i/>
        </w:rPr>
        <w:t xml:space="preserve">  </w:t>
      </w:r>
    </w:p>
    <w:p w:rsidR="00A71812" w:rsidRDefault="00A71812" w:rsidP="00B20F78">
      <w:pPr>
        <w:pStyle w:val="NoSpacing"/>
        <w:rPr>
          <w:b/>
          <w:i/>
        </w:rPr>
      </w:pPr>
    </w:p>
    <w:p w:rsidR="00A71812" w:rsidRDefault="00A71812" w:rsidP="00B20F78">
      <w:pPr>
        <w:pStyle w:val="NoSpacing"/>
        <w:rPr>
          <w:b/>
          <w:i/>
        </w:rPr>
      </w:pPr>
    </w:p>
    <w:p w:rsidR="00A71812" w:rsidRPr="00FD3D37" w:rsidRDefault="00FD3D37" w:rsidP="00B20F78">
      <w:pPr>
        <w:pStyle w:val="NoSpacing"/>
      </w:pPr>
      <w:r>
        <w:rPr>
          <w:b/>
          <w:u w:val="single"/>
        </w:rPr>
        <w:t xml:space="preserve">SNOW PLOW POLICY: </w:t>
      </w:r>
      <w:r>
        <w:rPr>
          <w:b/>
        </w:rPr>
        <w:t xml:space="preserve"> Wingfield </w:t>
      </w:r>
      <w:r>
        <w:t xml:space="preserve">commented that the City does not currently have a snow plow policy, and the City was hit with a monster storm. Without regard, the City needs to clear out hydrants and lift stations.  </w:t>
      </w:r>
      <w:r>
        <w:rPr>
          <w:b/>
        </w:rPr>
        <w:t xml:space="preserve">Brunner </w:t>
      </w:r>
      <w:r>
        <w:t xml:space="preserve">would like to encourage City residents to go out and clear out the hydrants in their neighborhood. </w:t>
      </w:r>
    </w:p>
    <w:p w:rsidR="00FD3D37" w:rsidRDefault="00FD3D37" w:rsidP="00B20F78">
      <w:pPr>
        <w:pStyle w:val="NoSpacing"/>
      </w:pPr>
    </w:p>
    <w:p w:rsidR="00061B22" w:rsidRDefault="00FD3D37" w:rsidP="00B20F78">
      <w:pPr>
        <w:pStyle w:val="NoSpacing"/>
        <w:rPr>
          <w:b/>
          <w:i/>
        </w:rPr>
      </w:pPr>
      <w:r>
        <w:rPr>
          <w:b/>
          <w:i/>
        </w:rPr>
        <w:t xml:space="preserve">Harper/Brunner unanimous to require the snow plow operator to clear out hydrants and lift stations to ensure their access. </w:t>
      </w:r>
    </w:p>
    <w:p w:rsidR="00061B22" w:rsidRDefault="00061B22" w:rsidP="00B20F78">
      <w:pPr>
        <w:pStyle w:val="NoSpacing"/>
        <w:rPr>
          <w:b/>
          <w:i/>
        </w:rPr>
      </w:pPr>
    </w:p>
    <w:p w:rsidR="00061B22" w:rsidRPr="005840A7" w:rsidRDefault="005840A7" w:rsidP="00B20F78">
      <w:pPr>
        <w:pStyle w:val="NoSpacing"/>
        <w:rPr>
          <w:b/>
          <w:i/>
        </w:rPr>
      </w:pPr>
      <w:r>
        <w:rPr>
          <w:b/>
          <w:u w:val="single"/>
        </w:rPr>
        <w:t xml:space="preserve">ADJOURN: </w:t>
      </w:r>
      <w:r w:rsidR="00FD3D37">
        <w:rPr>
          <w:b/>
        </w:rPr>
        <w:t xml:space="preserve"> </w:t>
      </w:r>
      <w:r>
        <w:rPr>
          <w:b/>
          <w:i/>
        </w:rPr>
        <w:t xml:space="preserve">Harper/Nardecchia unanimous to adjourn @10:10pm. </w:t>
      </w:r>
    </w:p>
    <w:p w:rsidR="008A3286" w:rsidRPr="00061B22" w:rsidRDefault="008A3286" w:rsidP="00B20F78">
      <w:pPr>
        <w:pStyle w:val="NoSpacing"/>
        <w:rPr>
          <w:b/>
          <w:i/>
          <w:u w:val="single"/>
        </w:rPr>
      </w:pPr>
    </w:p>
    <w:p w:rsidR="00B969AB" w:rsidRPr="00B969AB" w:rsidRDefault="005840A7" w:rsidP="00B20F78">
      <w:pPr>
        <w:pStyle w:val="NoSpacing"/>
        <w:rPr>
          <w:b/>
          <w:i/>
        </w:rPr>
      </w:pPr>
      <w:r>
        <w:rPr>
          <w:b/>
          <w:i/>
        </w:rPr>
        <w:t xml:space="preserve"> </w:t>
      </w:r>
    </w:p>
    <w:p w:rsidR="00B969AB" w:rsidRDefault="00B969AB" w:rsidP="00B20F78">
      <w:pPr>
        <w:pStyle w:val="NoSpacing"/>
        <w:rPr>
          <w:b/>
          <w:i/>
        </w:rPr>
      </w:pPr>
    </w:p>
    <w:p w:rsidR="00D82D5E" w:rsidRDefault="00A42B07" w:rsidP="00986B03">
      <w:pPr>
        <w:pStyle w:val="NoSpacing"/>
        <w:rPr>
          <w:b/>
          <w:i/>
        </w:rPr>
      </w:pPr>
      <w:r>
        <w:rPr>
          <w:b/>
          <w:i/>
        </w:rPr>
        <w:t xml:space="preserve"> </w:t>
      </w:r>
    </w:p>
    <w:p w:rsidR="0072287B" w:rsidRDefault="00D82D5E" w:rsidP="00986B03">
      <w:pPr>
        <w:pStyle w:val="NoSpacing"/>
        <w:rPr>
          <w:b/>
          <w:i/>
        </w:rPr>
      </w:pPr>
      <w:r>
        <w:rPr>
          <w:b/>
          <w:i/>
        </w:rPr>
        <w:t>___________________</w:t>
      </w:r>
    </w:p>
    <w:p w:rsidR="00D82D5E" w:rsidRPr="00D82D5E" w:rsidRDefault="00D82D5E" w:rsidP="00986B03">
      <w:pPr>
        <w:pStyle w:val="NoSpacing"/>
      </w:pPr>
      <w:r>
        <w:t xml:space="preserve">Mayor </w:t>
      </w:r>
      <w:r w:rsidR="005840A7">
        <w:t>Alan Mitchell</w:t>
      </w:r>
    </w:p>
    <w:p w:rsidR="0072287B" w:rsidRPr="00BF7942" w:rsidRDefault="0072287B" w:rsidP="00986B03">
      <w:pPr>
        <w:pStyle w:val="NoSpacing"/>
        <w:rPr>
          <w:b/>
          <w:i/>
        </w:rPr>
      </w:pPr>
    </w:p>
    <w:p w:rsidR="00B82FF5" w:rsidRPr="00C300C9" w:rsidRDefault="00CE237C" w:rsidP="00986B03">
      <w:pPr>
        <w:pStyle w:val="NoSpacing"/>
      </w:pPr>
      <w:r>
        <w:t xml:space="preserve"> </w:t>
      </w:r>
      <w:r w:rsidR="00C300C9">
        <w:t xml:space="preserve"> </w:t>
      </w:r>
    </w:p>
    <w:p w:rsidR="00A440D2" w:rsidRDefault="00D82D5E" w:rsidP="00986B03">
      <w:pPr>
        <w:pStyle w:val="NoSpacing"/>
      </w:pPr>
      <w:r>
        <w:t>ATTEST:</w:t>
      </w:r>
    </w:p>
    <w:p w:rsidR="00D82D5E" w:rsidRDefault="00D82D5E" w:rsidP="00986B03">
      <w:pPr>
        <w:pStyle w:val="NoSpacing"/>
      </w:pPr>
    </w:p>
    <w:p w:rsidR="00D82D5E" w:rsidRDefault="00D82D5E" w:rsidP="00986B03">
      <w:pPr>
        <w:pStyle w:val="NoSpacing"/>
      </w:pPr>
    </w:p>
    <w:p w:rsidR="00D82D5E" w:rsidRPr="00D82D5E" w:rsidRDefault="00D82D5E" w:rsidP="00986B03">
      <w:pPr>
        <w:pStyle w:val="NoSpacing"/>
      </w:pPr>
      <w:r>
        <w:t>___________________</w:t>
      </w:r>
      <w:r w:rsidR="00821351">
        <w:t>______</w:t>
      </w:r>
    </w:p>
    <w:p w:rsidR="00A440D2" w:rsidRDefault="00D82D5E" w:rsidP="00986B03">
      <w:pPr>
        <w:pStyle w:val="NoSpacing"/>
      </w:pPr>
      <w:r>
        <w:t>Dale Richard Powers, MA, AICP</w:t>
      </w:r>
    </w:p>
    <w:p w:rsidR="003F73BA" w:rsidRDefault="00D82D5E" w:rsidP="00D82D5E">
      <w:pPr>
        <w:pStyle w:val="NoSpacing"/>
        <w:rPr>
          <w:color w:val="FF0000"/>
        </w:rPr>
      </w:pPr>
      <w:r>
        <w:t xml:space="preserve">City Clerk </w:t>
      </w:r>
      <w:r w:rsidR="000D49AC">
        <w:rPr>
          <w:color w:val="FF0000"/>
        </w:rPr>
        <w:t xml:space="preserve"> </w:t>
      </w:r>
    </w:p>
    <w:p w:rsidR="00284273" w:rsidRPr="00D82D5E" w:rsidRDefault="00284273" w:rsidP="00D82D5E">
      <w:pPr>
        <w:pStyle w:val="NoSpacing"/>
        <w:rPr>
          <w:b/>
          <w:sz w:val="28"/>
          <w:szCs w:val="28"/>
          <w:u w:val="single"/>
        </w:rPr>
      </w:pPr>
    </w:p>
    <w:sectPr w:rsidR="00284273" w:rsidRPr="00D82D5E" w:rsidSect="00CD1AA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692" w:rsidRDefault="00A70692" w:rsidP="00100B39">
      <w:pPr>
        <w:spacing w:after="0" w:line="240" w:lineRule="auto"/>
      </w:pPr>
      <w:r>
        <w:separator/>
      </w:r>
    </w:p>
  </w:endnote>
  <w:endnote w:type="continuationSeparator" w:id="1">
    <w:p w:rsidR="00A70692" w:rsidRDefault="00A70692" w:rsidP="00100B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56E" w:rsidRDefault="001A45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56E" w:rsidRDefault="001A456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56E" w:rsidRDefault="001A45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692" w:rsidRDefault="00A70692" w:rsidP="00100B39">
      <w:pPr>
        <w:spacing w:after="0" w:line="240" w:lineRule="auto"/>
      </w:pPr>
      <w:r>
        <w:separator/>
      </w:r>
    </w:p>
  </w:footnote>
  <w:footnote w:type="continuationSeparator" w:id="1">
    <w:p w:rsidR="00A70692" w:rsidRDefault="00A70692" w:rsidP="00100B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926" w:rsidRDefault="00BE792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CB4" w:rsidRPr="00923E54" w:rsidRDefault="00BD1598" w:rsidP="00DF7CB4">
    <w:pPr>
      <w:pStyle w:val="NoSpacing"/>
      <w:jc w:val="center"/>
      <w:rPr>
        <w:color w:val="7030A0"/>
      </w:rPr>
    </w:pPr>
    <w:r>
      <w:rPr>
        <w:noProof/>
      </w:rPr>
      <w:t xml:space="preserve"> </w:t>
    </w:r>
  </w:p>
  <w:p w:rsidR="00DF7CB4" w:rsidRDefault="00DF7C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926" w:rsidRDefault="00BE79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8230A"/>
    <w:multiLevelType w:val="hybridMultilevel"/>
    <w:tmpl w:val="00E24B9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447C11C1"/>
    <w:multiLevelType w:val="hybridMultilevel"/>
    <w:tmpl w:val="95F2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5B4FAE"/>
    <w:rsid w:val="00006E36"/>
    <w:rsid w:val="00013E1C"/>
    <w:rsid w:val="00014987"/>
    <w:rsid w:val="00014C88"/>
    <w:rsid w:val="000169A7"/>
    <w:rsid w:val="00016E21"/>
    <w:rsid w:val="00016FF5"/>
    <w:rsid w:val="00017CDE"/>
    <w:rsid w:val="00020C4A"/>
    <w:rsid w:val="00025323"/>
    <w:rsid w:val="00031815"/>
    <w:rsid w:val="00031E7F"/>
    <w:rsid w:val="00046B0B"/>
    <w:rsid w:val="00054FA6"/>
    <w:rsid w:val="00061B22"/>
    <w:rsid w:val="00061C25"/>
    <w:rsid w:val="000A26E0"/>
    <w:rsid w:val="000B7B01"/>
    <w:rsid w:val="000D49AC"/>
    <w:rsid w:val="000D58AE"/>
    <w:rsid w:val="00100179"/>
    <w:rsid w:val="00100B39"/>
    <w:rsid w:val="00133E6C"/>
    <w:rsid w:val="00172BC9"/>
    <w:rsid w:val="001939FB"/>
    <w:rsid w:val="00195D97"/>
    <w:rsid w:val="001A456E"/>
    <w:rsid w:val="001C0919"/>
    <w:rsid w:val="001E0607"/>
    <w:rsid w:val="001E393A"/>
    <w:rsid w:val="001E6DCA"/>
    <w:rsid w:val="001F4E0A"/>
    <w:rsid w:val="001F6A02"/>
    <w:rsid w:val="00205F6A"/>
    <w:rsid w:val="00220D89"/>
    <w:rsid w:val="002300F9"/>
    <w:rsid w:val="00236DC0"/>
    <w:rsid w:val="0026131C"/>
    <w:rsid w:val="0026627F"/>
    <w:rsid w:val="00266AAE"/>
    <w:rsid w:val="00284273"/>
    <w:rsid w:val="00295ED6"/>
    <w:rsid w:val="002A0C24"/>
    <w:rsid w:val="002C0E97"/>
    <w:rsid w:val="002D3771"/>
    <w:rsid w:val="003049C8"/>
    <w:rsid w:val="003174BE"/>
    <w:rsid w:val="00322CFE"/>
    <w:rsid w:val="0033209E"/>
    <w:rsid w:val="00345002"/>
    <w:rsid w:val="0034715A"/>
    <w:rsid w:val="00350639"/>
    <w:rsid w:val="00362A65"/>
    <w:rsid w:val="003865A3"/>
    <w:rsid w:val="003A22F2"/>
    <w:rsid w:val="003A5DD4"/>
    <w:rsid w:val="003A5EC9"/>
    <w:rsid w:val="003B7CF6"/>
    <w:rsid w:val="003C020C"/>
    <w:rsid w:val="003C05F6"/>
    <w:rsid w:val="003C328C"/>
    <w:rsid w:val="003C3C15"/>
    <w:rsid w:val="003C75C3"/>
    <w:rsid w:val="003C7F27"/>
    <w:rsid w:val="003D3C6E"/>
    <w:rsid w:val="003F03D4"/>
    <w:rsid w:val="003F73BA"/>
    <w:rsid w:val="00404DED"/>
    <w:rsid w:val="00406CFF"/>
    <w:rsid w:val="004072E9"/>
    <w:rsid w:val="00434E80"/>
    <w:rsid w:val="00436573"/>
    <w:rsid w:val="00456E6C"/>
    <w:rsid w:val="00461719"/>
    <w:rsid w:val="00462BEB"/>
    <w:rsid w:val="00477F0C"/>
    <w:rsid w:val="00484288"/>
    <w:rsid w:val="0049125D"/>
    <w:rsid w:val="004A367E"/>
    <w:rsid w:val="004B3D52"/>
    <w:rsid w:val="004B5678"/>
    <w:rsid w:val="004F3161"/>
    <w:rsid w:val="00505FEF"/>
    <w:rsid w:val="00506233"/>
    <w:rsid w:val="00506C30"/>
    <w:rsid w:val="00507EF1"/>
    <w:rsid w:val="00511E2F"/>
    <w:rsid w:val="005778CD"/>
    <w:rsid w:val="00581176"/>
    <w:rsid w:val="005840A7"/>
    <w:rsid w:val="005851E4"/>
    <w:rsid w:val="00587A19"/>
    <w:rsid w:val="00590E20"/>
    <w:rsid w:val="005938E7"/>
    <w:rsid w:val="005941F8"/>
    <w:rsid w:val="005A3BE0"/>
    <w:rsid w:val="005B143E"/>
    <w:rsid w:val="005B4FAE"/>
    <w:rsid w:val="005C1B5B"/>
    <w:rsid w:val="005C6EEB"/>
    <w:rsid w:val="005E081F"/>
    <w:rsid w:val="005E43E7"/>
    <w:rsid w:val="005F03A9"/>
    <w:rsid w:val="005F3372"/>
    <w:rsid w:val="005F4745"/>
    <w:rsid w:val="00605809"/>
    <w:rsid w:val="006254A5"/>
    <w:rsid w:val="0063519E"/>
    <w:rsid w:val="0064444C"/>
    <w:rsid w:val="00670B88"/>
    <w:rsid w:val="00672C6A"/>
    <w:rsid w:val="00685A42"/>
    <w:rsid w:val="00694632"/>
    <w:rsid w:val="006949EF"/>
    <w:rsid w:val="006A0A6E"/>
    <w:rsid w:val="006B2D6A"/>
    <w:rsid w:val="006D6008"/>
    <w:rsid w:val="006D636A"/>
    <w:rsid w:val="006D7FCB"/>
    <w:rsid w:val="006E18D2"/>
    <w:rsid w:val="00701EE8"/>
    <w:rsid w:val="00702A74"/>
    <w:rsid w:val="0072287B"/>
    <w:rsid w:val="00723042"/>
    <w:rsid w:val="00750028"/>
    <w:rsid w:val="00754C0D"/>
    <w:rsid w:val="007578C3"/>
    <w:rsid w:val="00764198"/>
    <w:rsid w:val="00770AFA"/>
    <w:rsid w:val="00784E5E"/>
    <w:rsid w:val="00792B4A"/>
    <w:rsid w:val="007B16BA"/>
    <w:rsid w:val="007B3684"/>
    <w:rsid w:val="007C32FF"/>
    <w:rsid w:val="007E1E16"/>
    <w:rsid w:val="007E55A3"/>
    <w:rsid w:val="007F3D13"/>
    <w:rsid w:val="007F5D64"/>
    <w:rsid w:val="00816181"/>
    <w:rsid w:val="00821351"/>
    <w:rsid w:val="008355DA"/>
    <w:rsid w:val="008406BC"/>
    <w:rsid w:val="00841062"/>
    <w:rsid w:val="00882E03"/>
    <w:rsid w:val="008866E9"/>
    <w:rsid w:val="008A3286"/>
    <w:rsid w:val="008A5C6F"/>
    <w:rsid w:val="008B0648"/>
    <w:rsid w:val="008B7851"/>
    <w:rsid w:val="008C721F"/>
    <w:rsid w:val="008D0A35"/>
    <w:rsid w:val="008E25A5"/>
    <w:rsid w:val="008F3671"/>
    <w:rsid w:val="008F3832"/>
    <w:rsid w:val="00907FC3"/>
    <w:rsid w:val="00923288"/>
    <w:rsid w:val="00923E54"/>
    <w:rsid w:val="00927BD0"/>
    <w:rsid w:val="00944FDF"/>
    <w:rsid w:val="009651FD"/>
    <w:rsid w:val="00986B03"/>
    <w:rsid w:val="00990A3F"/>
    <w:rsid w:val="009A7C29"/>
    <w:rsid w:val="009B69B8"/>
    <w:rsid w:val="009C1EAD"/>
    <w:rsid w:val="009D1BD0"/>
    <w:rsid w:val="009D354C"/>
    <w:rsid w:val="009E38C8"/>
    <w:rsid w:val="00A0463B"/>
    <w:rsid w:val="00A104F3"/>
    <w:rsid w:val="00A11380"/>
    <w:rsid w:val="00A11821"/>
    <w:rsid w:val="00A15505"/>
    <w:rsid w:val="00A22137"/>
    <w:rsid w:val="00A256A4"/>
    <w:rsid w:val="00A34C29"/>
    <w:rsid w:val="00A42B07"/>
    <w:rsid w:val="00A440D2"/>
    <w:rsid w:val="00A70692"/>
    <w:rsid w:val="00A71812"/>
    <w:rsid w:val="00A84D3C"/>
    <w:rsid w:val="00A96461"/>
    <w:rsid w:val="00AA175A"/>
    <w:rsid w:val="00AC08BE"/>
    <w:rsid w:val="00AD73AC"/>
    <w:rsid w:val="00AE06F4"/>
    <w:rsid w:val="00AE5FFE"/>
    <w:rsid w:val="00AF373C"/>
    <w:rsid w:val="00B1777E"/>
    <w:rsid w:val="00B20F78"/>
    <w:rsid w:val="00B3315C"/>
    <w:rsid w:val="00B378D0"/>
    <w:rsid w:val="00B438ED"/>
    <w:rsid w:val="00B44D0D"/>
    <w:rsid w:val="00B4662B"/>
    <w:rsid w:val="00B50B0A"/>
    <w:rsid w:val="00B55AFC"/>
    <w:rsid w:val="00B56440"/>
    <w:rsid w:val="00B70192"/>
    <w:rsid w:val="00B82FF5"/>
    <w:rsid w:val="00B969AB"/>
    <w:rsid w:val="00BA1AC4"/>
    <w:rsid w:val="00BB20C3"/>
    <w:rsid w:val="00BC40BC"/>
    <w:rsid w:val="00BC4E9F"/>
    <w:rsid w:val="00BC5F33"/>
    <w:rsid w:val="00BD1598"/>
    <w:rsid w:val="00BE1149"/>
    <w:rsid w:val="00BE3993"/>
    <w:rsid w:val="00BE7926"/>
    <w:rsid w:val="00BF7942"/>
    <w:rsid w:val="00C207AC"/>
    <w:rsid w:val="00C20F2F"/>
    <w:rsid w:val="00C300C9"/>
    <w:rsid w:val="00C86865"/>
    <w:rsid w:val="00C91ED3"/>
    <w:rsid w:val="00C96151"/>
    <w:rsid w:val="00CA0000"/>
    <w:rsid w:val="00CA660A"/>
    <w:rsid w:val="00CA6CF5"/>
    <w:rsid w:val="00CC6150"/>
    <w:rsid w:val="00CC7109"/>
    <w:rsid w:val="00CD1AA2"/>
    <w:rsid w:val="00CD4A80"/>
    <w:rsid w:val="00CE1881"/>
    <w:rsid w:val="00CE237C"/>
    <w:rsid w:val="00D106F1"/>
    <w:rsid w:val="00D142CF"/>
    <w:rsid w:val="00D2198A"/>
    <w:rsid w:val="00D42AD5"/>
    <w:rsid w:val="00D44604"/>
    <w:rsid w:val="00D50EA8"/>
    <w:rsid w:val="00D67921"/>
    <w:rsid w:val="00D708C2"/>
    <w:rsid w:val="00D82D5E"/>
    <w:rsid w:val="00D94E14"/>
    <w:rsid w:val="00D95945"/>
    <w:rsid w:val="00D95AD5"/>
    <w:rsid w:val="00D97422"/>
    <w:rsid w:val="00DA01F7"/>
    <w:rsid w:val="00DA0E46"/>
    <w:rsid w:val="00DA37E4"/>
    <w:rsid w:val="00DA7058"/>
    <w:rsid w:val="00DB1160"/>
    <w:rsid w:val="00DB1961"/>
    <w:rsid w:val="00DD7008"/>
    <w:rsid w:val="00DE0A2A"/>
    <w:rsid w:val="00DF7CB4"/>
    <w:rsid w:val="00E10374"/>
    <w:rsid w:val="00E142F9"/>
    <w:rsid w:val="00E14345"/>
    <w:rsid w:val="00E23CC1"/>
    <w:rsid w:val="00E24A3B"/>
    <w:rsid w:val="00E26CAB"/>
    <w:rsid w:val="00E275B1"/>
    <w:rsid w:val="00E4082B"/>
    <w:rsid w:val="00E42E33"/>
    <w:rsid w:val="00E473B5"/>
    <w:rsid w:val="00E51C16"/>
    <w:rsid w:val="00E63A96"/>
    <w:rsid w:val="00E65005"/>
    <w:rsid w:val="00E73907"/>
    <w:rsid w:val="00E73E23"/>
    <w:rsid w:val="00EB1413"/>
    <w:rsid w:val="00ED3890"/>
    <w:rsid w:val="00EF03CB"/>
    <w:rsid w:val="00EF24B8"/>
    <w:rsid w:val="00EF42D5"/>
    <w:rsid w:val="00F11C40"/>
    <w:rsid w:val="00F30AF3"/>
    <w:rsid w:val="00F51C13"/>
    <w:rsid w:val="00F7106E"/>
    <w:rsid w:val="00F774A2"/>
    <w:rsid w:val="00F77C14"/>
    <w:rsid w:val="00F83438"/>
    <w:rsid w:val="00FA3446"/>
    <w:rsid w:val="00FD3D37"/>
    <w:rsid w:val="00FF35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63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4FAE"/>
    <w:rPr>
      <w:sz w:val="22"/>
      <w:szCs w:val="22"/>
    </w:rPr>
  </w:style>
  <w:style w:type="character" w:styleId="LineNumber">
    <w:name w:val="line number"/>
    <w:basedOn w:val="DefaultParagraphFont"/>
    <w:uiPriority w:val="99"/>
    <w:semiHidden/>
    <w:unhideWhenUsed/>
    <w:rsid w:val="00BB20C3"/>
  </w:style>
  <w:style w:type="paragraph" w:styleId="Header">
    <w:name w:val="header"/>
    <w:basedOn w:val="Normal"/>
    <w:link w:val="HeaderChar"/>
    <w:uiPriority w:val="99"/>
    <w:semiHidden/>
    <w:unhideWhenUsed/>
    <w:rsid w:val="00100B39"/>
    <w:pPr>
      <w:tabs>
        <w:tab w:val="center" w:pos="4680"/>
        <w:tab w:val="right" w:pos="9360"/>
      </w:tabs>
    </w:pPr>
  </w:style>
  <w:style w:type="character" w:customStyle="1" w:styleId="HeaderChar">
    <w:name w:val="Header Char"/>
    <w:basedOn w:val="DefaultParagraphFont"/>
    <w:link w:val="Header"/>
    <w:uiPriority w:val="99"/>
    <w:semiHidden/>
    <w:rsid w:val="00100B39"/>
    <w:rPr>
      <w:sz w:val="22"/>
      <w:szCs w:val="22"/>
    </w:rPr>
  </w:style>
  <w:style w:type="paragraph" w:styleId="Footer">
    <w:name w:val="footer"/>
    <w:basedOn w:val="Normal"/>
    <w:link w:val="FooterChar"/>
    <w:uiPriority w:val="99"/>
    <w:semiHidden/>
    <w:unhideWhenUsed/>
    <w:rsid w:val="00100B39"/>
    <w:pPr>
      <w:tabs>
        <w:tab w:val="center" w:pos="4680"/>
        <w:tab w:val="right" w:pos="9360"/>
      </w:tabs>
    </w:pPr>
  </w:style>
  <w:style w:type="character" w:customStyle="1" w:styleId="FooterChar">
    <w:name w:val="Footer Char"/>
    <w:basedOn w:val="DefaultParagraphFont"/>
    <w:link w:val="Footer"/>
    <w:uiPriority w:val="99"/>
    <w:semiHidden/>
    <w:rsid w:val="00100B39"/>
    <w:rPr>
      <w:sz w:val="22"/>
      <w:szCs w:val="22"/>
    </w:rPr>
  </w:style>
  <w:style w:type="character" w:styleId="Strong">
    <w:name w:val="Strong"/>
    <w:basedOn w:val="DefaultParagraphFont"/>
    <w:uiPriority w:val="22"/>
    <w:qFormat/>
    <w:rsid w:val="00CA6CF5"/>
    <w:rPr>
      <w:b/>
      <w:bCs/>
    </w:rPr>
  </w:style>
  <w:style w:type="paragraph" w:styleId="BalloonText">
    <w:name w:val="Balloon Text"/>
    <w:basedOn w:val="Normal"/>
    <w:link w:val="BalloonTextChar"/>
    <w:uiPriority w:val="99"/>
    <w:semiHidden/>
    <w:unhideWhenUsed/>
    <w:rsid w:val="004A3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67E"/>
    <w:rPr>
      <w:rFonts w:ascii="Tahoma" w:hAnsi="Tahoma" w:cs="Tahoma"/>
      <w:sz w:val="16"/>
      <w:szCs w:val="16"/>
    </w:rPr>
  </w:style>
  <w:style w:type="paragraph" w:styleId="BodyText2">
    <w:name w:val="Body Text 2"/>
    <w:basedOn w:val="Normal"/>
    <w:link w:val="BodyText2Char"/>
    <w:semiHidden/>
    <w:rsid w:val="003C328C"/>
    <w:pPr>
      <w:spacing w:after="0" w:line="240" w:lineRule="auto"/>
    </w:pPr>
    <w:rPr>
      <w:rFonts w:ascii="Times New Roman" w:eastAsia="Times New Roman" w:hAnsi="Times New Roman"/>
      <w:b/>
      <w:bCs/>
      <w:i/>
      <w:iCs/>
      <w:szCs w:val="24"/>
    </w:rPr>
  </w:style>
  <w:style w:type="character" w:customStyle="1" w:styleId="BodyText2Char">
    <w:name w:val="Body Text 2 Char"/>
    <w:basedOn w:val="DefaultParagraphFont"/>
    <w:link w:val="BodyText2"/>
    <w:semiHidden/>
    <w:rsid w:val="003C328C"/>
    <w:rPr>
      <w:rFonts w:ascii="Times New Roman" w:eastAsia="Times New Roman" w:hAnsi="Times New Roman"/>
      <w:b/>
      <w:bCs/>
      <w:i/>
      <w:iCs/>
      <w:sz w:val="22"/>
      <w:szCs w:val="24"/>
    </w:rPr>
  </w:style>
</w:styles>
</file>

<file path=word/webSettings.xml><?xml version="1.0" encoding="utf-8"?>
<w:webSettings xmlns:r="http://schemas.openxmlformats.org/officeDocument/2006/relationships" xmlns:w="http://schemas.openxmlformats.org/wordprocessingml/2006/main">
  <w:divs>
    <w:div w:id="874735177">
      <w:bodyDiv w:val="1"/>
      <w:marLeft w:val="0"/>
      <w:marRight w:val="0"/>
      <w:marTop w:val="0"/>
      <w:marBottom w:val="0"/>
      <w:divBdr>
        <w:top w:val="none" w:sz="0" w:space="0" w:color="auto"/>
        <w:left w:val="none" w:sz="0" w:space="0" w:color="auto"/>
        <w:bottom w:val="none" w:sz="0" w:space="0" w:color="auto"/>
        <w:right w:val="none" w:sz="0" w:space="0" w:color="auto"/>
      </w:divBdr>
      <w:divsChild>
        <w:div w:id="1084304215">
          <w:marLeft w:val="0"/>
          <w:marRight w:val="0"/>
          <w:marTop w:val="0"/>
          <w:marBottom w:val="0"/>
          <w:divBdr>
            <w:top w:val="none" w:sz="0" w:space="0" w:color="auto"/>
            <w:left w:val="none" w:sz="0" w:space="0" w:color="auto"/>
            <w:bottom w:val="none" w:sz="0" w:space="0" w:color="auto"/>
            <w:right w:val="none" w:sz="0" w:space="0" w:color="auto"/>
          </w:divBdr>
          <w:divsChild>
            <w:div w:id="4287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5593D-303B-4F4B-AA7B-F5EBB1341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3327</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CITY OF BIRCHWOOD VILLAGE</vt:lpstr>
    </vt:vector>
  </TitlesOfParts>
  <Company/>
  <LinksUpToDate>false</LinksUpToDate>
  <CharactersWithSpaces>22247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BIRCHWOOD VILLAGE</dc:title>
  <dc:subject/>
  <dc:creator>Dale Powers</dc:creator>
  <cp:keywords/>
  <dc:description/>
  <cp:lastModifiedBy>Jackie</cp:lastModifiedBy>
  <cp:revision>2</cp:revision>
  <cp:lastPrinted>2010-12-08T14:35:00Z</cp:lastPrinted>
  <dcterms:created xsi:type="dcterms:W3CDTF">2011-03-02T15:14:00Z</dcterms:created>
  <dcterms:modified xsi:type="dcterms:W3CDTF">2011-03-02T15:14:00Z</dcterms:modified>
</cp:coreProperties>
</file>